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364D" w14:textId="77777777" w:rsidR="006F4953" w:rsidRPr="002910D8" w:rsidRDefault="006F4953" w:rsidP="006F4953">
      <w:pPr>
        <w:tabs>
          <w:tab w:val="left" w:pos="5400"/>
        </w:tabs>
        <w:ind w:left="4820"/>
        <w:textAlignment w:val="center"/>
        <w:rPr>
          <w:rFonts w:ascii="Arial" w:hAnsi="Arial" w:cs="Arial"/>
          <w:sz w:val="20"/>
        </w:rPr>
      </w:pPr>
      <w:r w:rsidRPr="002910D8">
        <w:rPr>
          <w:rFonts w:ascii="Arial" w:hAnsi="Arial" w:cs="Arial"/>
          <w:sz w:val="20"/>
        </w:rPr>
        <w:t>PATVIRTINTA</w:t>
      </w:r>
    </w:p>
    <w:p w14:paraId="6BCF0F72" w14:textId="77777777" w:rsidR="006F4953" w:rsidRPr="002910D8" w:rsidRDefault="006F4953" w:rsidP="006F4953">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019082B3" w14:textId="77777777" w:rsidR="006F4953" w:rsidRDefault="006F4953" w:rsidP="006F4953">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1FF2D14A" w14:textId="77777777" w:rsidR="006F4953" w:rsidRPr="00E75326" w:rsidRDefault="006F4953" w:rsidP="006F4953">
      <w:pPr>
        <w:tabs>
          <w:tab w:val="left" w:pos="5400"/>
        </w:tabs>
        <w:ind w:left="4820"/>
        <w:textAlignment w:val="center"/>
        <w:rPr>
          <w:rFonts w:ascii="Arial" w:hAnsi="Arial" w:cs="Arial"/>
          <w:sz w:val="20"/>
        </w:rPr>
      </w:pPr>
      <w:r w:rsidRPr="00E75326">
        <w:rPr>
          <w:rFonts w:ascii="Arial" w:hAnsi="Arial" w:cs="Arial"/>
          <w:sz w:val="20"/>
        </w:rPr>
        <w:t>(</w:t>
      </w:r>
      <w:r>
        <w:rPr>
          <w:rFonts w:ascii="Arial" w:hAnsi="Arial" w:cs="Arial"/>
          <w:sz w:val="20"/>
        </w:rPr>
        <w:t xml:space="preserve">Suvestinė redakcija galiojanti nuo </w:t>
      </w:r>
      <w:r w:rsidRPr="00E75326">
        <w:rPr>
          <w:rFonts w:ascii="Arial" w:hAnsi="Arial" w:cs="Arial"/>
          <w:sz w:val="20"/>
        </w:rPr>
        <w:t xml:space="preserve">2025 m. </w:t>
      </w:r>
      <w:r>
        <w:rPr>
          <w:rFonts w:ascii="Arial" w:hAnsi="Arial" w:cs="Arial"/>
          <w:sz w:val="20"/>
        </w:rPr>
        <w:t xml:space="preserve">gegužės </w:t>
      </w:r>
      <w:r w:rsidRPr="00E75326">
        <w:rPr>
          <w:rFonts w:ascii="Arial" w:hAnsi="Arial" w:cs="Arial"/>
          <w:sz w:val="20"/>
        </w:rPr>
        <w:t>1 d.</w:t>
      </w:r>
      <w:r>
        <w:rPr>
          <w:rFonts w:ascii="Arial" w:hAnsi="Arial" w:cs="Arial"/>
          <w:sz w:val="20"/>
        </w:rPr>
        <w:t>)</w:t>
      </w:r>
    </w:p>
    <w:p w14:paraId="4BD8D6FD" w14:textId="77777777" w:rsidR="00DA2ADD" w:rsidRPr="002910D8" w:rsidRDefault="00DA2ADD">
      <w:pPr>
        <w:tabs>
          <w:tab w:val="left" w:pos="5400"/>
        </w:tabs>
        <w:textAlignment w:val="center"/>
        <w:rPr>
          <w:rFonts w:ascii="Arial" w:hAnsi="Arial" w:cs="Arial"/>
          <w:sz w:val="20"/>
        </w:rPr>
      </w:pPr>
    </w:p>
    <w:p w14:paraId="58BC88DE" w14:textId="77777777" w:rsidR="00DA2ADD" w:rsidRPr="002910D8" w:rsidRDefault="005B3C59">
      <w:pPr>
        <w:widowControl w:val="0"/>
        <w:pBdr>
          <w:top w:val="nil"/>
          <w:left w:val="nil"/>
          <w:bottom w:val="nil"/>
          <w:right w:val="nil"/>
          <w:between w:val="nil"/>
        </w:pBdr>
        <w:tabs>
          <w:tab w:val="left" w:pos="567"/>
          <w:tab w:val="left" w:pos="851"/>
        </w:tabs>
        <w:jc w:val="center"/>
        <w:rPr>
          <w:rFonts w:ascii="Arial" w:hAnsi="Arial" w:cs="Arial"/>
          <w:b/>
          <w:bCs/>
          <w:caps/>
          <w:sz w:val="20"/>
        </w:rPr>
      </w:pPr>
      <w:r w:rsidRPr="002910D8">
        <w:rPr>
          <w:rFonts w:ascii="Arial" w:hAnsi="Arial" w:cs="Arial"/>
          <w:b/>
          <w:bCs/>
          <w:caps/>
          <w:sz w:val="20"/>
        </w:rPr>
        <w:t>paslaugų pirkimo-pardavimo sutarties Specialiosios sąlygos</w:t>
      </w:r>
    </w:p>
    <w:p w14:paraId="53DB8823" w14:textId="77777777" w:rsidR="00DA2ADD" w:rsidRPr="002910D8" w:rsidRDefault="00DA2ADD">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419BE7DE" w14:textId="77777777" w:rsidR="00DA2ADD" w:rsidRPr="002910D8" w:rsidRDefault="00DA2ADD">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ADD" w:rsidRPr="002910D8" w14:paraId="6EBCA166" w14:textId="77777777">
        <w:tc>
          <w:tcPr>
            <w:tcW w:w="2448" w:type="dxa"/>
          </w:tcPr>
          <w:p w14:paraId="151B19AD" w14:textId="77777777" w:rsidR="00DA2ADD" w:rsidRPr="002910D8" w:rsidRDefault="005B3C59">
            <w:pPr>
              <w:jc w:val="both"/>
              <w:rPr>
                <w:rFonts w:ascii="Arial" w:hAnsi="Arial" w:cs="Arial"/>
                <w:b/>
                <w:kern w:val="2"/>
                <w:sz w:val="20"/>
              </w:rPr>
            </w:pPr>
            <w:r w:rsidRPr="002910D8">
              <w:rPr>
                <w:rFonts w:ascii="Arial" w:hAnsi="Arial" w:cs="Arial"/>
                <w:b/>
                <w:kern w:val="2"/>
                <w:sz w:val="20"/>
              </w:rPr>
              <w:t>Sutarties pavadinimas</w:t>
            </w:r>
          </w:p>
        </w:tc>
        <w:tc>
          <w:tcPr>
            <w:tcW w:w="7110" w:type="dxa"/>
            <w:gridSpan w:val="3"/>
          </w:tcPr>
          <w:p w14:paraId="4BB4B626" w14:textId="3530E096" w:rsidR="00DA2ADD" w:rsidRPr="002910D8" w:rsidRDefault="007C2FAA">
            <w:pPr>
              <w:jc w:val="both"/>
              <w:rPr>
                <w:rFonts w:ascii="Arial" w:hAnsi="Arial" w:cs="Arial"/>
                <w:kern w:val="2"/>
                <w:sz w:val="20"/>
              </w:rPr>
            </w:pPr>
            <w:r w:rsidRPr="007C2FAA">
              <w:rPr>
                <w:rFonts w:ascii="Arial" w:hAnsi="Arial" w:cs="Arial"/>
                <w:kern w:val="2"/>
                <w:sz w:val="20"/>
              </w:rPr>
              <w:t>Konsultacinės ir plėtros paslaugos kuriant bei diegiant RAG (</w:t>
            </w:r>
            <w:proofErr w:type="spellStart"/>
            <w:r w:rsidRPr="007C2FAA">
              <w:rPr>
                <w:rFonts w:ascii="Arial" w:hAnsi="Arial" w:cs="Arial"/>
                <w:kern w:val="2"/>
                <w:sz w:val="20"/>
              </w:rPr>
              <w:t>Retrieval-Augmented</w:t>
            </w:r>
            <w:proofErr w:type="spellEnd"/>
            <w:r w:rsidRPr="007C2FAA">
              <w:rPr>
                <w:rFonts w:ascii="Arial" w:hAnsi="Arial" w:cs="Arial"/>
                <w:kern w:val="2"/>
                <w:sz w:val="20"/>
              </w:rPr>
              <w:t xml:space="preserve"> </w:t>
            </w:r>
            <w:proofErr w:type="spellStart"/>
            <w:r w:rsidRPr="007C2FAA">
              <w:rPr>
                <w:rFonts w:ascii="Arial" w:hAnsi="Arial" w:cs="Arial"/>
                <w:kern w:val="2"/>
                <w:sz w:val="20"/>
              </w:rPr>
              <w:t>Generation</w:t>
            </w:r>
            <w:proofErr w:type="spellEnd"/>
            <w:r w:rsidRPr="007C2FAA">
              <w:rPr>
                <w:rFonts w:ascii="Arial" w:hAnsi="Arial" w:cs="Arial"/>
                <w:kern w:val="2"/>
                <w:sz w:val="20"/>
              </w:rPr>
              <w:t>) sprendimą, apimantį dirbtinio intelekto modelių taikymą ir integraciją į esamas VU sistemas</w:t>
            </w:r>
            <w:r>
              <w:rPr>
                <w:rFonts w:ascii="Arial" w:hAnsi="Arial" w:cs="Arial"/>
                <w:kern w:val="2"/>
                <w:sz w:val="20"/>
              </w:rPr>
              <w:t>.</w:t>
            </w:r>
          </w:p>
        </w:tc>
      </w:tr>
      <w:tr w:rsidR="00DA2ADD" w:rsidRPr="002910D8" w14:paraId="05D52ECC" w14:textId="77777777">
        <w:tc>
          <w:tcPr>
            <w:tcW w:w="2448" w:type="dxa"/>
          </w:tcPr>
          <w:p w14:paraId="5588BED7" w14:textId="77777777" w:rsidR="00DA2ADD" w:rsidRPr="002910D8" w:rsidRDefault="005B3C59">
            <w:pPr>
              <w:jc w:val="both"/>
              <w:rPr>
                <w:rFonts w:ascii="Arial" w:hAnsi="Arial" w:cs="Arial"/>
                <w:b/>
                <w:kern w:val="2"/>
                <w:sz w:val="20"/>
              </w:rPr>
            </w:pPr>
            <w:r w:rsidRPr="002910D8">
              <w:rPr>
                <w:rFonts w:ascii="Arial" w:hAnsi="Arial" w:cs="Arial"/>
                <w:b/>
                <w:kern w:val="2"/>
                <w:sz w:val="20"/>
              </w:rPr>
              <w:t>Sutarties data</w:t>
            </w:r>
          </w:p>
        </w:tc>
        <w:tc>
          <w:tcPr>
            <w:tcW w:w="2177" w:type="dxa"/>
          </w:tcPr>
          <w:p w14:paraId="7A0E1073" w14:textId="7727198D" w:rsidR="00DA2ADD" w:rsidRPr="00B10394" w:rsidRDefault="005D0AD3">
            <w:pPr>
              <w:jc w:val="both"/>
              <w:rPr>
                <w:rFonts w:ascii="Arial" w:hAnsi="Arial" w:cs="Arial"/>
                <w:i/>
                <w:iCs/>
                <w:kern w:val="2"/>
                <w:sz w:val="20"/>
              </w:rPr>
            </w:pPr>
            <w:r w:rsidRPr="00B10394">
              <w:rPr>
                <w:rFonts w:ascii="Arial" w:hAnsi="Arial" w:cs="Arial"/>
                <w:i/>
                <w:iCs/>
                <w:kern w:val="2"/>
                <w:sz w:val="20"/>
              </w:rPr>
              <w:t>Nurodyta metaduomenyse</w:t>
            </w:r>
          </w:p>
        </w:tc>
        <w:tc>
          <w:tcPr>
            <w:tcW w:w="2362" w:type="dxa"/>
          </w:tcPr>
          <w:p w14:paraId="0899FD86" w14:textId="77777777" w:rsidR="00DA2ADD" w:rsidRPr="002910D8" w:rsidRDefault="005B3C59">
            <w:pPr>
              <w:jc w:val="both"/>
              <w:rPr>
                <w:rFonts w:ascii="Arial" w:hAnsi="Arial" w:cs="Arial"/>
                <w:b/>
                <w:kern w:val="2"/>
                <w:sz w:val="20"/>
              </w:rPr>
            </w:pPr>
            <w:r w:rsidRPr="002910D8">
              <w:rPr>
                <w:rFonts w:ascii="Arial" w:hAnsi="Arial" w:cs="Arial"/>
                <w:b/>
                <w:kern w:val="2"/>
                <w:sz w:val="20"/>
              </w:rPr>
              <w:t>Sutarties numeris</w:t>
            </w:r>
          </w:p>
        </w:tc>
        <w:tc>
          <w:tcPr>
            <w:tcW w:w="2571" w:type="dxa"/>
          </w:tcPr>
          <w:p w14:paraId="169FA6F8" w14:textId="64061C36" w:rsidR="00DA2ADD" w:rsidRPr="00B10394" w:rsidRDefault="005D0AD3">
            <w:pPr>
              <w:jc w:val="both"/>
              <w:rPr>
                <w:rFonts w:ascii="Arial" w:hAnsi="Arial" w:cs="Arial"/>
                <w:i/>
                <w:iCs/>
                <w:kern w:val="2"/>
                <w:sz w:val="20"/>
              </w:rPr>
            </w:pPr>
            <w:r w:rsidRPr="00B10394">
              <w:rPr>
                <w:rFonts w:ascii="Arial" w:hAnsi="Arial" w:cs="Arial"/>
                <w:i/>
                <w:iCs/>
                <w:kern w:val="2"/>
                <w:sz w:val="20"/>
              </w:rPr>
              <w:t>Nurodyta metaduomenyse</w:t>
            </w:r>
          </w:p>
        </w:tc>
      </w:tr>
    </w:tbl>
    <w:p w14:paraId="5E70EC26" w14:textId="77777777" w:rsidR="00DA2ADD" w:rsidRPr="002910D8" w:rsidRDefault="00DA2ADD">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2910D8" w14:paraId="4C889E2C" w14:textId="77777777">
        <w:tc>
          <w:tcPr>
            <w:tcW w:w="9558" w:type="dxa"/>
            <w:gridSpan w:val="3"/>
          </w:tcPr>
          <w:p w14:paraId="2D2055CE" w14:textId="77777777" w:rsidR="00DA2ADD" w:rsidRPr="002910D8" w:rsidRDefault="005B3C59">
            <w:pPr>
              <w:jc w:val="center"/>
              <w:rPr>
                <w:rFonts w:ascii="Arial" w:hAnsi="Arial" w:cs="Arial"/>
                <w:b/>
                <w:kern w:val="2"/>
                <w:sz w:val="20"/>
              </w:rPr>
            </w:pPr>
            <w:r w:rsidRPr="002910D8">
              <w:rPr>
                <w:rFonts w:ascii="Arial" w:hAnsi="Arial" w:cs="Arial"/>
                <w:b/>
                <w:kern w:val="2"/>
                <w:sz w:val="20"/>
              </w:rPr>
              <w:t>1. SUTARTIES ŠALYS</w:t>
            </w:r>
          </w:p>
        </w:tc>
      </w:tr>
      <w:tr w:rsidR="007101C9" w:rsidRPr="002910D8" w14:paraId="67883E18" w14:textId="77777777">
        <w:tc>
          <w:tcPr>
            <w:tcW w:w="2808" w:type="dxa"/>
            <w:vMerge w:val="restart"/>
          </w:tcPr>
          <w:p w14:paraId="3028CBC3" w14:textId="77777777" w:rsidR="007101C9" w:rsidRPr="002910D8" w:rsidRDefault="007101C9" w:rsidP="007101C9">
            <w:pPr>
              <w:jc w:val="center"/>
              <w:rPr>
                <w:rFonts w:ascii="Arial" w:hAnsi="Arial" w:cs="Arial"/>
                <w:b/>
                <w:kern w:val="2"/>
                <w:sz w:val="20"/>
              </w:rPr>
            </w:pPr>
          </w:p>
          <w:p w14:paraId="281DC026" w14:textId="77777777" w:rsidR="007101C9" w:rsidRPr="002910D8" w:rsidRDefault="007101C9" w:rsidP="007101C9">
            <w:pPr>
              <w:jc w:val="center"/>
              <w:rPr>
                <w:rFonts w:ascii="Arial" w:hAnsi="Arial" w:cs="Arial"/>
                <w:b/>
                <w:kern w:val="2"/>
                <w:sz w:val="20"/>
              </w:rPr>
            </w:pPr>
          </w:p>
          <w:p w14:paraId="18613026" w14:textId="77777777" w:rsidR="007101C9" w:rsidRPr="002910D8" w:rsidRDefault="007101C9" w:rsidP="007101C9">
            <w:pPr>
              <w:jc w:val="center"/>
              <w:rPr>
                <w:rFonts w:ascii="Arial" w:hAnsi="Arial" w:cs="Arial"/>
                <w:b/>
                <w:kern w:val="2"/>
                <w:sz w:val="20"/>
              </w:rPr>
            </w:pPr>
          </w:p>
          <w:p w14:paraId="6380DA13" w14:textId="77777777" w:rsidR="007101C9" w:rsidRPr="002910D8" w:rsidRDefault="007101C9" w:rsidP="007101C9">
            <w:pPr>
              <w:rPr>
                <w:rFonts w:ascii="Arial" w:hAnsi="Arial" w:cs="Arial"/>
                <w:b/>
                <w:kern w:val="2"/>
                <w:sz w:val="20"/>
              </w:rPr>
            </w:pPr>
          </w:p>
          <w:p w14:paraId="613AF48D" w14:textId="77777777" w:rsidR="007101C9" w:rsidRPr="002910D8" w:rsidRDefault="007101C9" w:rsidP="007101C9">
            <w:pPr>
              <w:rPr>
                <w:rFonts w:ascii="Arial" w:hAnsi="Arial" w:cs="Arial"/>
                <w:b/>
                <w:kern w:val="2"/>
                <w:sz w:val="20"/>
              </w:rPr>
            </w:pPr>
            <w:r w:rsidRPr="002910D8">
              <w:rPr>
                <w:rFonts w:ascii="Arial" w:hAnsi="Arial" w:cs="Arial"/>
                <w:b/>
                <w:kern w:val="2"/>
                <w:sz w:val="20"/>
              </w:rPr>
              <w:t>1.1. Pirkėjas</w:t>
            </w:r>
          </w:p>
        </w:tc>
        <w:tc>
          <w:tcPr>
            <w:tcW w:w="3240" w:type="dxa"/>
          </w:tcPr>
          <w:p w14:paraId="2DC4A369" w14:textId="77777777" w:rsidR="007101C9" w:rsidRPr="007101C9" w:rsidRDefault="007101C9" w:rsidP="007101C9">
            <w:pPr>
              <w:rPr>
                <w:rFonts w:ascii="Arial" w:hAnsi="Arial" w:cs="Arial"/>
                <w:kern w:val="2"/>
                <w:sz w:val="20"/>
              </w:rPr>
            </w:pPr>
            <w:r w:rsidRPr="007101C9">
              <w:rPr>
                <w:rFonts w:ascii="Arial" w:hAnsi="Arial" w:cs="Arial"/>
                <w:kern w:val="2"/>
                <w:sz w:val="20"/>
              </w:rPr>
              <w:t>1.1.1. Pavadinimas</w:t>
            </w:r>
          </w:p>
        </w:tc>
        <w:tc>
          <w:tcPr>
            <w:tcW w:w="3510" w:type="dxa"/>
          </w:tcPr>
          <w:p w14:paraId="6BBDB2FB" w14:textId="7641D52C" w:rsidR="007101C9" w:rsidRPr="007101C9" w:rsidRDefault="007101C9" w:rsidP="00B10394">
            <w:pPr>
              <w:rPr>
                <w:rFonts w:ascii="Arial" w:hAnsi="Arial" w:cs="Arial"/>
                <w:kern w:val="2"/>
                <w:sz w:val="20"/>
              </w:rPr>
            </w:pPr>
            <w:r w:rsidRPr="007101C9">
              <w:rPr>
                <w:rFonts w:ascii="Arial" w:hAnsi="Arial" w:cs="Arial"/>
                <w:sz w:val="20"/>
              </w:rPr>
              <w:t>Vilniaus universitetas</w:t>
            </w:r>
          </w:p>
        </w:tc>
      </w:tr>
      <w:tr w:rsidR="007101C9" w:rsidRPr="002910D8" w14:paraId="2E9929B6" w14:textId="77777777">
        <w:tc>
          <w:tcPr>
            <w:tcW w:w="2808" w:type="dxa"/>
            <w:vMerge/>
          </w:tcPr>
          <w:p w14:paraId="70C302BF" w14:textId="77777777" w:rsidR="007101C9" w:rsidRPr="002910D8" w:rsidRDefault="007101C9" w:rsidP="007101C9">
            <w:pPr>
              <w:rPr>
                <w:rFonts w:ascii="Arial" w:hAnsi="Arial" w:cs="Arial"/>
                <w:kern w:val="2"/>
                <w:sz w:val="20"/>
              </w:rPr>
            </w:pPr>
          </w:p>
        </w:tc>
        <w:tc>
          <w:tcPr>
            <w:tcW w:w="3240" w:type="dxa"/>
          </w:tcPr>
          <w:p w14:paraId="044D4609" w14:textId="77777777" w:rsidR="007101C9" w:rsidRPr="007101C9" w:rsidRDefault="007101C9" w:rsidP="007101C9">
            <w:pPr>
              <w:rPr>
                <w:rFonts w:ascii="Arial" w:hAnsi="Arial" w:cs="Arial"/>
                <w:kern w:val="2"/>
                <w:sz w:val="20"/>
              </w:rPr>
            </w:pPr>
            <w:r w:rsidRPr="007101C9">
              <w:rPr>
                <w:rFonts w:ascii="Arial" w:hAnsi="Arial" w:cs="Arial"/>
                <w:kern w:val="2"/>
                <w:sz w:val="20"/>
              </w:rPr>
              <w:t>1.1.2. Juridinio asmens kodas</w:t>
            </w:r>
          </w:p>
        </w:tc>
        <w:tc>
          <w:tcPr>
            <w:tcW w:w="3510" w:type="dxa"/>
          </w:tcPr>
          <w:p w14:paraId="2384896F" w14:textId="569BF570" w:rsidR="007101C9" w:rsidRPr="007101C9" w:rsidRDefault="007101C9" w:rsidP="00B10394">
            <w:pPr>
              <w:rPr>
                <w:rFonts w:ascii="Arial" w:hAnsi="Arial" w:cs="Arial"/>
                <w:kern w:val="2"/>
                <w:sz w:val="20"/>
              </w:rPr>
            </w:pPr>
            <w:r w:rsidRPr="007101C9">
              <w:rPr>
                <w:rFonts w:ascii="Arial" w:hAnsi="Arial" w:cs="Arial"/>
                <w:sz w:val="20"/>
              </w:rPr>
              <w:t>211950810</w:t>
            </w:r>
          </w:p>
        </w:tc>
      </w:tr>
      <w:tr w:rsidR="007101C9" w:rsidRPr="002910D8" w14:paraId="6443157D" w14:textId="77777777">
        <w:tc>
          <w:tcPr>
            <w:tcW w:w="2808" w:type="dxa"/>
            <w:vMerge/>
          </w:tcPr>
          <w:p w14:paraId="44E20269" w14:textId="77777777" w:rsidR="007101C9" w:rsidRPr="002910D8" w:rsidRDefault="007101C9" w:rsidP="007101C9">
            <w:pPr>
              <w:rPr>
                <w:rFonts w:ascii="Arial" w:hAnsi="Arial" w:cs="Arial"/>
                <w:kern w:val="2"/>
                <w:sz w:val="20"/>
              </w:rPr>
            </w:pPr>
          </w:p>
        </w:tc>
        <w:tc>
          <w:tcPr>
            <w:tcW w:w="3240" w:type="dxa"/>
          </w:tcPr>
          <w:p w14:paraId="2D834113" w14:textId="77777777" w:rsidR="007101C9" w:rsidRPr="007101C9" w:rsidRDefault="007101C9" w:rsidP="007101C9">
            <w:pPr>
              <w:rPr>
                <w:rFonts w:ascii="Arial" w:hAnsi="Arial" w:cs="Arial"/>
                <w:kern w:val="2"/>
                <w:sz w:val="20"/>
              </w:rPr>
            </w:pPr>
            <w:r w:rsidRPr="007101C9">
              <w:rPr>
                <w:rFonts w:ascii="Arial" w:hAnsi="Arial" w:cs="Arial"/>
                <w:kern w:val="2"/>
                <w:sz w:val="20"/>
              </w:rPr>
              <w:t>1.1.3. Adresas</w:t>
            </w:r>
          </w:p>
        </w:tc>
        <w:tc>
          <w:tcPr>
            <w:tcW w:w="3510" w:type="dxa"/>
          </w:tcPr>
          <w:p w14:paraId="1F6441F5" w14:textId="3823BEA7" w:rsidR="007101C9" w:rsidRPr="007101C9" w:rsidRDefault="007101C9" w:rsidP="00B10394">
            <w:pPr>
              <w:rPr>
                <w:rFonts w:ascii="Arial" w:hAnsi="Arial" w:cs="Arial"/>
                <w:kern w:val="2"/>
                <w:sz w:val="20"/>
              </w:rPr>
            </w:pPr>
            <w:r w:rsidRPr="007101C9">
              <w:rPr>
                <w:rFonts w:ascii="Arial" w:hAnsi="Arial" w:cs="Arial"/>
                <w:sz w:val="20"/>
              </w:rPr>
              <w:t>Universiteto g. 3, 01131 Vilnius</w:t>
            </w:r>
          </w:p>
        </w:tc>
      </w:tr>
      <w:tr w:rsidR="007101C9" w:rsidRPr="002910D8" w14:paraId="7F6D391D" w14:textId="77777777">
        <w:tc>
          <w:tcPr>
            <w:tcW w:w="2808" w:type="dxa"/>
            <w:vMerge/>
          </w:tcPr>
          <w:p w14:paraId="7C9C532B" w14:textId="77777777" w:rsidR="007101C9" w:rsidRPr="002910D8" w:rsidRDefault="007101C9" w:rsidP="007101C9">
            <w:pPr>
              <w:rPr>
                <w:rFonts w:ascii="Arial" w:hAnsi="Arial" w:cs="Arial"/>
                <w:kern w:val="2"/>
                <w:sz w:val="20"/>
              </w:rPr>
            </w:pPr>
          </w:p>
        </w:tc>
        <w:tc>
          <w:tcPr>
            <w:tcW w:w="3240" w:type="dxa"/>
          </w:tcPr>
          <w:p w14:paraId="142F9501" w14:textId="77777777" w:rsidR="007101C9" w:rsidRPr="007101C9" w:rsidRDefault="007101C9" w:rsidP="007101C9">
            <w:pPr>
              <w:rPr>
                <w:rFonts w:ascii="Arial" w:hAnsi="Arial" w:cs="Arial"/>
                <w:kern w:val="2"/>
                <w:sz w:val="20"/>
              </w:rPr>
            </w:pPr>
            <w:r w:rsidRPr="007101C9">
              <w:rPr>
                <w:rFonts w:ascii="Arial" w:hAnsi="Arial" w:cs="Arial"/>
                <w:kern w:val="2"/>
                <w:sz w:val="20"/>
              </w:rPr>
              <w:t>1.1.4. PVM mokėtojo kodas</w:t>
            </w:r>
          </w:p>
        </w:tc>
        <w:tc>
          <w:tcPr>
            <w:tcW w:w="3510" w:type="dxa"/>
          </w:tcPr>
          <w:p w14:paraId="00740EED" w14:textId="4E55D4E6" w:rsidR="007101C9" w:rsidRPr="007101C9" w:rsidRDefault="007101C9" w:rsidP="00B10394">
            <w:pPr>
              <w:rPr>
                <w:rFonts w:ascii="Arial" w:hAnsi="Arial" w:cs="Arial"/>
                <w:kern w:val="2"/>
                <w:sz w:val="20"/>
              </w:rPr>
            </w:pPr>
            <w:r w:rsidRPr="007101C9">
              <w:rPr>
                <w:rFonts w:ascii="Arial" w:hAnsi="Arial" w:cs="Arial"/>
                <w:sz w:val="20"/>
              </w:rPr>
              <w:t>LT119508113</w:t>
            </w:r>
          </w:p>
        </w:tc>
      </w:tr>
      <w:tr w:rsidR="007101C9" w:rsidRPr="002910D8" w14:paraId="19C33A07" w14:textId="77777777">
        <w:tc>
          <w:tcPr>
            <w:tcW w:w="2808" w:type="dxa"/>
            <w:vMerge/>
          </w:tcPr>
          <w:p w14:paraId="1C351562" w14:textId="77777777" w:rsidR="007101C9" w:rsidRPr="002910D8" w:rsidRDefault="007101C9" w:rsidP="007101C9">
            <w:pPr>
              <w:rPr>
                <w:rFonts w:ascii="Arial" w:hAnsi="Arial" w:cs="Arial"/>
                <w:kern w:val="2"/>
                <w:sz w:val="20"/>
              </w:rPr>
            </w:pPr>
          </w:p>
        </w:tc>
        <w:tc>
          <w:tcPr>
            <w:tcW w:w="3240" w:type="dxa"/>
          </w:tcPr>
          <w:p w14:paraId="3B821BC1" w14:textId="77777777" w:rsidR="007101C9" w:rsidRPr="007101C9" w:rsidRDefault="007101C9" w:rsidP="007101C9">
            <w:pPr>
              <w:rPr>
                <w:rFonts w:ascii="Arial" w:hAnsi="Arial" w:cs="Arial"/>
                <w:kern w:val="2"/>
                <w:sz w:val="20"/>
              </w:rPr>
            </w:pPr>
            <w:r w:rsidRPr="007101C9">
              <w:rPr>
                <w:rFonts w:ascii="Arial" w:hAnsi="Arial" w:cs="Arial"/>
                <w:kern w:val="2"/>
                <w:sz w:val="20"/>
              </w:rPr>
              <w:t>1.1.5. Atsiskaitomoji sąskaita</w:t>
            </w:r>
          </w:p>
        </w:tc>
        <w:tc>
          <w:tcPr>
            <w:tcW w:w="3510" w:type="dxa"/>
          </w:tcPr>
          <w:p w14:paraId="096F9C13" w14:textId="4DD5594A" w:rsidR="007101C9" w:rsidRPr="007101C9" w:rsidRDefault="007101C9" w:rsidP="00B10394">
            <w:pPr>
              <w:rPr>
                <w:rFonts w:ascii="Arial" w:hAnsi="Arial" w:cs="Arial"/>
                <w:kern w:val="2"/>
                <w:sz w:val="20"/>
              </w:rPr>
            </w:pPr>
            <w:r w:rsidRPr="007101C9">
              <w:rPr>
                <w:rFonts w:ascii="Arial" w:hAnsi="Arial" w:cs="Arial"/>
                <w:sz w:val="20"/>
              </w:rPr>
              <w:t>LT37 7300 0100 0245 5236</w:t>
            </w:r>
          </w:p>
        </w:tc>
      </w:tr>
      <w:tr w:rsidR="007101C9" w:rsidRPr="002910D8" w14:paraId="1AD9BEE1" w14:textId="77777777">
        <w:tc>
          <w:tcPr>
            <w:tcW w:w="2808" w:type="dxa"/>
            <w:vMerge/>
          </w:tcPr>
          <w:p w14:paraId="7195F010" w14:textId="77777777" w:rsidR="007101C9" w:rsidRPr="002910D8" w:rsidRDefault="007101C9" w:rsidP="007101C9">
            <w:pPr>
              <w:rPr>
                <w:rFonts w:ascii="Arial" w:hAnsi="Arial" w:cs="Arial"/>
                <w:kern w:val="2"/>
                <w:sz w:val="20"/>
              </w:rPr>
            </w:pPr>
          </w:p>
        </w:tc>
        <w:tc>
          <w:tcPr>
            <w:tcW w:w="3240" w:type="dxa"/>
          </w:tcPr>
          <w:p w14:paraId="202787A1" w14:textId="77777777" w:rsidR="007101C9" w:rsidRPr="007101C9" w:rsidRDefault="007101C9" w:rsidP="007101C9">
            <w:pPr>
              <w:rPr>
                <w:rFonts w:ascii="Arial" w:hAnsi="Arial" w:cs="Arial"/>
                <w:kern w:val="2"/>
                <w:sz w:val="20"/>
              </w:rPr>
            </w:pPr>
            <w:r w:rsidRPr="007101C9">
              <w:rPr>
                <w:rFonts w:ascii="Arial" w:hAnsi="Arial" w:cs="Arial"/>
                <w:kern w:val="2"/>
                <w:sz w:val="20"/>
              </w:rPr>
              <w:t>1.1.6. Bankas, banko kodas</w:t>
            </w:r>
          </w:p>
        </w:tc>
        <w:tc>
          <w:tcPr>
            <w:tcW w:w="3510" w:type="dxa"/>
          </w:tcPr>
          <w:p w14:paraId="278B0208" w14:textId="0CCF4EA4" w:rsidR="007101C9" w:rsidRPr="007101C9" w:rsidRDefault="007101C9" w:rsidP="00B10394">
            <w:pPr>
              <w:rPr>
                <w:rFonts w:ascii="Arial" w:hAnsi="Arial" w:cs="Arial"/>
                <w:kern w:val="2"/>
                <w:sz w:val="20"/>
              </w:rPr>
            </w:pPr>
            <w:r w:rsidRPr="007101C9">
              <w:rPr>
                <w:rFonts w:ascii="Arial" w:hAnsi="Arial" w:cs="Arial"/>
                <w:sz w:val="20"/>
              </w:rPr>
              <w:t>AB „Swedbank“</w:t>
            </w:r>
          </w:p>
        </w:tc>
      </w:tr>
      <w:tr w:rsidR="007101C9" w:rsidRPr="002910D8" w14:paraId="127E13F7" w14:textId="77777777">
        <w:tc>
          <w:tcPr>
            <w:tcW w:w="2808" w:type="dxa"/>
            <w:vMerge/>
          </w:tcPr>
          <w:p w14:paraId="2E7C8CA4" w14:textId="77777777" w:rsidR="007101C9" w:rsidRPr="002910D8" w:rsidRDefault="007101C9" w:rsidP="007101C9">
            <w:pPr>
              <w:rPr>
                <w:rFonts w:ascii="Arial" w:hAnsi="Arial" w:cs="Arial"/>
                <w:kern w:val="2"/>
                <w:sz w:val="20"/>
              </w:rPr>
            </w:pPr>
          </w:p>
        </w:tc>
        <w:tc>
          <w:tcPr>
            <w:tcW w:w="3240" w:type="dxa"/>
          </w:tcPr>
          <w:p w14:paraId="7B2C2D51" w14:textId="77777777" w:rsidR="007101C9" w:rsidRPr="007101C9" w:rsidRDefault="007101C9" w:rsidP="007101C9">
            <w:pPr>
              <w:rPr>
                <w:rFonts w:ascii="Arial" w:hAnsi="Arial" w:cs="Arial"/>
                <w:kern w:val="2"/>
                <w:sz w:val="20"/>
              </w:rPr>
            </w:pPr>
            <w:r w:rsidRPr="007101C9">
              <w:rPr>
                <w:rFonts w:ascii="Arial" w:hAnsi="Arial" w:cs="Arial"/>
                <w:kern w:val="2"/>
                <w:sz w:val="20"/>
              </w:rPr>
              <w:t>1.1.7. Telefonas</w:t>
            </w:r>
          </w:p>
        </w:tc>
        <w:tc>
          <w:tcPr>
            <w:tcW w:w="3510" w:type="dxa"/>
          </w:tcPr>
          <w:p w14:paraId="68D3700A" w14:textId="0808AC7E" w:rsidR="007101C9" w:rsidRPr="007101C9" w:rsidRDefault="007101C9" w:rsidP="00B10394">
            <w:pPr>
              <w:rPr>
                <w:rFonts w:ascii="Arial" w:hAnsi="Arial" w:cs="Arial"/>
                <w:kern w:val="2"/>
                <w:sz w:val="20"/>
              </w:rPr>
            </w:pPr>
            <w:r w:rsidRPr="007101C9">
              <w:rPr>
                <w:rFonts w:ascii="Arial" w:hAnsi="Arial" w:cs="Arial"/>
                <w:sz w:val="20"/>
              </w:rPr>
              <w:t>+370 5 268 7001</w:t>
            </w:r>
          </w:p>
        </w:tc>
      </w:tr>
      <w:tr w:rsidR="007101C9" w:rsidRPr="002910D8" w14:paraId="529F8124" w14:textId="77777777">
        <w:tc>
          <w:tcPr>
            <w:tcW w:w="2808" w:type="dxa"/>
            <w:vMerge/>
          </w:tcPr>
          <w:p w14:paraId="09D0A687" w14:textId="77777777" w:rsidR="007101C9" w:rsidRPr="002910D8" w:rsidRDefault="007101C9" w:rsidP="007101C9">
            <w:pPr>
              <w:rPr>
                <w:rFonts w:ascii="Arial" w:hAnsi="Arial" w:cs="Arial"/>
                <w:kern w:val="2"/>
                <w:sz w:val="20"/>
              </w:rPr>
            </w:pPr>
          </w:p>
        </w:tc>
        <w:tc>
          <w:tcPr>
            <w:tcW w:w="3240" w:type="dxa"/>
          </w:tcPr>
          <w:p w14:paraId="24913A93" w14:textId="77777777" w:rsidR="007101C9" w:rsidRPr="007101C9" w:rsidRDefault="007101C9" w:rsidP="007101C9">
            <w:pPr>
              <w:rPr>
                <w:rFonts w:ascii="Arial" w:hAnsi="Arial" w:cs="Arial"/>
                <w:kern w:val="2"/>
                <w:sz w:val="20"/>
              </w:rPr>
            </w:pPr>
            <w:r w:rsidRPr="007101C9">
              <w:rPr>
                <w:rFonts w:ascii="Arial" w:hAnsi="Arial" w:cs="Arial"/>
                <w:kern w:val="2"/>
                <w:sz w:val="20"/>
              </w:rPr>
              <w:t>1.1.8. El. paštas</w:t>
            </w:r>
          </w:p>
        </w:tc>
        <w:tc>
          <w:tcPr>
            <w:tcW w:w="3510" w:type="dxa"/>
          </w:tcPr>
          <w:p w14:paraId="7280CF59" w14:textId="4FCE191E" w:rsidR="007101C9" w:rsidRPr="007101C9" w:rsidRDefault="007101C9" w:rsidP="00B10394">
            <w:pPr>
              <w:rPr>
                <w:rFonts w:ascii="Arial" w:hAnsi="Arial" w:cs="Arial"/>
                <w:kern w:val="2"/>
                <w:sz w:val="20"/>
              </w:rPr>
            </w:pPr>
            <w:r w:rsidRPr="007101C9">
              <w:rPr>
                <w:rFonts w:ascii="Arial" w:hAnsi="Arial" w:cs="Arial"/>
                <w:sz w:val="20"/>
              </w:rPr>
              <w:t>infor@cr.vu.lt</w:t>
            </w:r>
          </w:p>
        </w:tc>
      </w:tr>
      <w:tr w:rsidR="007101C9" w:rsidRPr="002910D8" w14:paraId="2F77CD6C" w14:textId="77777777">
        <w:tc>
          <w:tcPr>
            <w:tcW w:w="2808" w:type="dxa"/>
            <w:vMerge/>
          </w:tcPr>
          <w:p w14:paraId="4C2A2D00" w14:textId="77777777" w:rsidR="007101C9" w:rsidRPr="002910D8" w:rsidRDefault="007101C9" w:rsidP="007101C9">
            <w:pPr>
              <w:rPr>
                <w:rFonts w:ascii="Arial" w:hAnsi="Arial" w:cs="Arial"/>
                <w:kern w:val="2"/>
                <w:sz w:val="20"/>
              </w:rPr>
            </w:pPr>
          </w:p>
        </w:tc>
        <w:tc>
          <w:tcPr>
            <w:tcW w:w="3240" w:type="dxa"/>
          </w:tcPr>
          <w:p w14:paraId="090D3A8F" w14:textId="77777777" w:rsidR="007101C9" w:rsidRPr="007101C9" w:rsidRDefault="007101C9" w:rsidP="007101C9">
            <w:pPr>
              <w:rPr>
                <w:rFonts w:ascii="Arial" w:hAnsi="Arial" w:cs="Arial"/>
                <w:kern w:val="2"/>
                <w:sz w:val="20"/>
              </w:rPr>
            </w:pPr>
            <w:r w:rsidRPr="007101C9">
              <w:rPr>
                <w:rFonts w:ascii="Arial" w:hAnsi="Arial" w:cs="Arial"/>
                <w:kern w:val="2"/>
                <w:sz w:val="20"/>
              </w:rPr>
              <w:t>1.1.9. Šalies atstovas</w:t>
            </w:r>
          </w:p>
        </w:tc>
        <w:tc>
          <w:tcPr>
            <w:tcW w:w="3510" w:type="dxa"/>
          </w:tcPr>
          <w:p w14:paraId="5B8C4675" w14:textId="30A66858" w:rsidR="007101C9" w:rsidRPr="007101C9" w:rsidRDefault="007101C9" w:rsidP="00B10394">
            <w:pPr>
              <w:rPr>
                <w:rFonts w:ascii="Arial" w:hAnsi="Arial" w:cs="Arial"/>
                <w:kern w:val="2"/>
                <w:sz w:val="20"/>
              </w:rPr>
            </w:pPr>
            <w:r w:rsidRPr="007101C9">
              <w:rPr>
                <w:rFonts w:ascii="Arial" w:hAnsi="Arial" w:cs="Arial"/>
                <w:sz w:val="20"/>
              </w:rPr>
              <w:t>Kancleris Raimundas Balčiūnaitis</w:t>
            </w:r>
          </w:p>
        </w:tc>
      </w:tr>
      <w:tr w:rsidR="007101C9" w:rsidRPr="002910D8" w14:paraId="0A77FF3B" w14:textId="77777777">
        <w:tc>
          <w:tcPr>
            <w:tcW w:w="2808" w:type="dxa"/>
            <w:vMerge/>
          </w:tcPr>
          <w:p w14:paraId="221076B0" w14:textId="77777777" w:rsidR="007101C9" w:rsidRPr="002910D8" w:rsidRDefault="007101C9" w:rsidP="007101C9">
            <w:pPr>
              <w:rPr>
                <w:rFonts w:ascii="Arial" w:hAnsi="Arial" w:cs="Arial"/>
                <w:kern w:val="2"/>
                <w:sz w:val="20"/>
              </w:rPr>
            </w:pPr>
          </w:p>
        </w:tc>
        <w:tc>
          <w:tcPr>
            <w:tcW w:w="3240" w:type="dxa"/>
          </w:tcPr>
          <w:p w14:paraId="6CA5F83B" w14:textId="77777777" w:rsidR="007101C9" w:rsidRPr="007101C9" w:rsidRDefault="007101C9" w:rsidP="007101C9">
            <w:pPr>
              <w:rPr>
                <w:rFonts w:ascii="Arial" w:hAnsi="Arial" w:cs="Arial"/>
                <w:kern w:val="2"/>
                <w:sz w:val="20"/>
              </w:rPr>
            </w:pPr>
            <w:r w:rsidRPr="007101C9">
              <w:rPr>
                <w:rFonts w:ascii="Arial" w:hAnsi="Arial" w:cs="Arial"/>
                <w:kern w:val="2"/>
                <w:sz w:val="20"/>
              </w:rPr>
              <w:t>1.1.10. Atstovavimo pagrindas</w:t>
            </w:r>
          </w:p>
        </w:tc>
        <w:tc>
          <w:tcPr>
            <w:tcW w:w="3510" w:type="dxa"/>
          </w:tcPr>
          <w:p w14:paraId="3630D569" w14:textId="7AFDC6A4" w:rsidR="007101C9" w:rsidRPr="007101C9" w:rsidRDefault="007101C9" w:rsidP="00B10394">
            <w:pPr>
              <w:rPr>
                <w:rFonts w:ascii="Arial" w:hAnsi="Arial" w:cs="Arial"/>
                <w:kern w:val="2"/>
                <w:sz w:val="20"/>
              </w:rPr>
            </w:pPr>
            <w:r w:rsidRPr="007101C9">
              <w:rPr>
                <w:rFonts w:ascii="Arial" w:hAnsi="Arial" w:cs="Arial"/>
                <w:sz w:val="20"/>
              </w:rPr>
              <w:t>2025-04-01 įgaliojimas Nr. RI-86</w:t>
            </w:r>
          </w:p>
        </w:tc>
      </w:tr>
      <w:tr w:rsidR="00DA2ADD" w:rsidRPr="002910D8" w14:paraId="28F90AE0" w14:textId="77777777">
        <w:tc>
          <w:tcPr>
            <w:tcW w:w="2808" w:type="dxa"/>
            <w:vMerge w:val="restart"/>
          </w:tcPr>
          <w:p w14:paraId="0FF864D4" w14:textId="77777777" w:rsidR="00DA2ADD" w:rsidRPr="002910D8" w:rsidRDefault="00DA2ADD">
            <w:pPr>
              <w:rPr>
                <w:rFonts w:ascii="Arial" w:hAnsi="Arial" w:cs="Arial"/>
                <w:b/>
                <w:kern w:val="2"/>
                <w:sz w:val="20"/>
              </w:rPr>
            </w:pPr>
          </w:p>
          <w:p w14:paraId="4740E106" w14:textId="77777777" w:rsidR="00DA2ADD" w:rsidRPr="002910D8" w:rsidRDefault="005B3C59">
            <w:pPr>
              <w:rPr>
                <w:rFonts w:ascii="Arial" w:hAnsi="Arial" w:cs="Arial"/>
                <w:b/>
                <w:kern w:val="2"/>
                <w:sz w:val="20"/>
              </w:rPr>
            </w:pPr>
            <w:r w:rsidRPr="002910D8">
              <w:rPr>
                <w:rFonts w:ascii="Arial" w:hAnsi="Arial" w:cs="Arial"/>
                <w:b/>
                <w:kern w:val="2"/>
                <w:sz w:val="20"/>
              </w:rPr>
              <w:t>1.2. Tiekėjas</w:t>
            </w:r>
          </w:p>
          <w:p w14:paraId="1F056C03"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(jei Tiekėjas yra fizinis asmuo, skiltys atitinkamai pakoreguojamos.</w:t>
            </w:r>
          </w:p>
          <w:p w14:paraId="2E0D77D9"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Jei Tiekėjas yra tiekėjų grupė, skiltys pildomos įterpiant kiekvieno grupės nario informaciją)</w:t>
            </w:r>
          </w:p>
          <w:p w14:paraId="55BB819E" w14:textId="77777777" w:rsidR="00DA2ADD" w:rsidRPr="002910D8" w:rsidRDefault="00DA2ADD">
            <w:pPr>
              <w:rPr>
                <w:rFonts w:ascii="Arial" w:hAnsi="Arial" w:cs="Arial"/>
                <w:b/>
                <w:kern w:val="2"/>
                <w:sz w:val="20"/>
              </w:rPr>
            </w:pPr>
          </w:p>
        </w:tc>
        <w:tc>
          <w:tcPr>
            <w:tcW w:w="3240" w:type="dxa"/>
          </w:tcPr>
          <w:p w14:paraId="156876AC" w14:textId="77777777" w:rsidR="00DA2ADD" w:rsidRPr="002910D8" w:rsidRDefault="005B3C59">
            <w:pPr>
              <w:rPr>
                <w:rFonts w:ascii="Arial" w:hAnsi="Arial" w:cs="Arial"/>
                <w:kern w:val="2"/>
                <w:sz w:val="20"/>
              </w:rPr>
            </w:pPr>
            <w:r w:rsidRPr="002910D8">
              <w:rPr>
                <w:rFonts w:ascii="Arial" w:hAnsi="Arial" w:cs="Arial"/>
                <w:kern w:val="2"/>
                <w:sz w:val="20"/>
              </w:rPr>
              <w:t>1.2.1. Pavadinimas</w:t>
            </w:r>
          </w:p>
        </w:tc>
        <w:tc>
          <w:tcPr>
            <w:tcW w:w="3510" w:type="dxa"/>
          </w:tcPr>
          <w:p w14:paraId="639D6A04" w14:textId="77777777" w:rsidR="00DA2ADD" w:rsidRPr="002910D8" w:rsidRDefault="00DA2ADD">
            <w:pPr>
              <w:jc w:val="center"/>
              <w:rPr>
                <w:rFonts w:ascii="Arial" w:hAnsi="Arial" w:cs="Arial"/>
                <w:kern w:val="2"/>
                <w:sz w:val="20"/>
              </w:rPr>
            </w:pPr>
          </w:p>
        </w:tc>
      </w:tr>
      <w:tr w:rsidR="00DA2ADD" w:rsidRPr="002910D8" w14:paraId="0A1AE813" w14:textId="77777777">
        <w:tc>
          <w:tcPr>
            <w:tcW w:w="2808" w:type="dxa"/>
            <w:vMerge/>
          </w:tcPr>
          <w:p w14:paraId="7522EAAB" w14:textId="77777777" w:rsidR="00DA2ADD" w:rsidRPr="002910D8" w:rsidRDefault="00DA2ADD">
            <w:pPr>
              <w:rPr>
                <w:rFonts w:ascii="Arial" w:hAnsi="Arial" w:cs="Arial"/>
                <w:b/>
                <w:kern w:val="2"/>
                <w:sz w:val="20"/>
              </w:rPr>
            </w:pPr>
          </w:p>
        </w:tc>
        <w:tc>
          <w:tcPr>
            <w:tcW w:w="3240" w:type="dxa"/>
          </w:tcPr>
          <w:p w14:paraId="5791A445" w14:textId="77777777" w:rsidR="00DA2ADD" w:rsidRPr="002910D8" w:rsidRDefault="005B3C59">
            <w:pPr>
              <w:rPr>
                <w:rFonts w:ascii="Arial" w:hAnsi="Arial" w:cs="Arial"/>
                <w:kern w:val="2"/>
                <w:sz w:val="20"/>
              </w:rPr>
            </w:pPr>
            <w:r w:rsidRPr="002910D8">
              <w:rPr>
                <w:rFonts w:ascii="Arial" w:hAnsi="Arial" w:cs="Arial"/>
                <w:kern w:val="2"/>
                <w:sz w:val="20"/>
              </w:rPr>
              <w:t>1.2.2. Juridinio asmens kodas</w:t>
            </w:r>
          </w:p>
        </w:tc>
        <w:tc>
          <w:tcPr>
            <w:tcW w:w="3510" w:type="dxa"/>
          </w:tcPr>
          <w:p w14:paraId="0957D88A" w14:textId="77777777" w:rsidR="00DA2ADD" w:rsidRPr="002910D8" w:rsidRDefault="00DA2ADD">
            <w:pPr>
              <w:jc w:val="center"/>
              <w:rPr>
                <w:rFonts w:ascii="Arial" w:hAnsi="Arial" w:cs="Arial"/>
                <w:kern w:val="2"/>
                <w:sz w:val="20"/>
              </w:rPr>
            </w:pPr>
          </w:p>
        </w:tc>
      </w:tr>
      <w:tr w:rsidR="00DA2ADD" w:rsidRPr="002910D8" w14:paraId="4E901946" w14:textId="77777777">
        <w:tc>
          <w:tcPr>
            <w:tcW w:w="2808" w:type="dxa"/>
            <w:vMerge/>
          </w:tcPr>
          <w:p w14:paraId="4545CE62" w14:textId="77777777" w:rsidR="00DA2ADD" w:rsidRPr="002910D8" w:rsidRDefault="00DA2ADD">
            <w:pPr>
              <w:rPr>
                <w:rFonts w:ascii="Arial" w:hAnsi="Arial" w:cs="Arial"/>
                <w:b/>
                <w:kern w:val="2"/>
                <w:sz w:val="20"/>
              </w:rPr>
            </w:pPr>
          </w:p>
        </w:tc>
        <w:tc>
          <w:tcPr>
            <w:tcW w:w="3240" w:type="dxa"/>
          </w:tcPr>
          <w:p w14:paraId="220B6942" w14:textId="77777777" w:rsidR="00DA2ADD" w:rsidRPr="002910D8" w:rsidRDefault="005B3C59">
            <w:pPr>
              <w:rPr>
                <w:rFonts w:ascii="Arial" w:hAnsi="Arial" w:cs="Arial"/>
                <w:kern w:val="2"/>
                <w:sz w:val="20"/>
              </w:rPr>
            </w:pPr>
            <w:r w:rsidRPr="002910D8">
              <w:rPr>
                <w:rFonts w:ascii="Arial" w:hAnsi="Arial" w:cs="Arial"/>
                <w:kern w:val="2"/>
                <w:sz w:val="20"/>
              </w:rPr>
              <w:t>1.2.3. Adresas</w:t>
            </w:r>
          </w:p>
        </w:tc>
        <w:tc>
          <w:tcPr>
            <w:tcW w:w="3510" w:type="dxa"/>
          </w:tcPr>
          <w:p w14:paraId="2AD1D2C8" w14:textId="77777777" w:rsidR="00DA2ADD" w:rsidRPr="002910D8" w:rsidRDefault="00DA2ADD">
            <w:pPr>
              <w:jc w:val="center"/>
              <w:rPr>
                <w:rFonts w:ascii="Arial" w:hAnsi="Arial" w:cs="Arial"/>
                <w:kern w:val="2"/>
                <w:sz w:val="20"/>
              </w:rPr>
            </w:pPr>
          </w:p>
        </w:tc>
      </w:tr>
      <w:tr w:rsidR="00DA2ADD" w:rsidRPr="002910D8" w14:paraId="59CE7E83" w14:textId="77777777">
        <w:tc>
          <w:tcPr>
            <w:tcW w:w="2808" w:type="dxa"/>
            <w:vMerge/>
          </w:tcPr>
          <w:p w14:paraId="09266B60" w14:textId="77777777" w:rsidR="00DA2ADD" w:rsidRPr="002910D8" w:rsidRDefault="00DA2ADD">
            <w:pPr>
              <w:rPr>
                <w:rFonts w:ascii="Arial" w:hAnsi="Arial" w:cs="Arial"/>
                <w:b/>
                <w:kern w:val="2"/>
                <w:sz w:val="20"/>
              </w:rPr>
            </w:pPr>
          </w:p>
        </w:tc>
        <w:tc>
          <w:tcPr>
            <w:tcW w:w="3240" w:type="dxa"/>
          </w:tcPr>
          <w:p w14:paraId="21F1E64B" w14:textId="77777777" w:rsidR="00DA2ADD" w:rsidRPr="002910D8" w:rsidRDefault="005B3C59">
            <w:pPr>
              <w:rPr>
                <w:rFonts w:ascii="Arial" w:hAnsi="Arial" w:cs="Arial"/>
                <w:kern w:val="2"/>
                <w:sz w:val="20"/>
              </w:rPr>
            </w:pPr>
            <w:r w:rsidRPr="002910D8">
              <w:rPr>
                <w:rFonts w:ascii="Arial" w:hAnsi="Arial" w:cs="Arial"/>
                <w:kern w:val="2"/>
                <w:sz w:val="20"/>
              </w:rPr>
              <w:t>1.2.4. PVM mokėtojo kodas</w:t>
            </w:r>
          </w:p>
        </w:tc>
        <w:tc>
          <w:tcPr>
            <w:tcW w:w="3510" w:type="dxa"/>
          </w:tcPr>
          <w:p w14:paraId="581C895C" w14:textId="77777777" w:rsidR="00DA2ADD" w:rsidRPr="002910D8" w:rsidRDefault="00DA2ADD">
            <w:pPr>
              <w:jc w:val="center"/>
              <w:rPr>
                <w:rFonts w:ascii="Arial" w:hAnsi="Arial" w:cs="Arial"/>
                <w:kern w:val="2"/>
                <w:sz w:val="20"/>
              </w:rPr>
            </w:pPr>
          </w:p>
        </w:tc>
      </w:tr>
      <w:tr w:rsidR="00DA2ADD" w:rsidRPr="002910D8" w14:paraId="20443EFE" w14:textId="77777777">
        <w:tc>
          <w:tcPr>
            <w:tcW w:w="2808" w:type="dxa"/>
            <w:vMerge/>
          </w:tcPr>
          <w:p w14:paraId="61D85D9A" w14:textId="77777777" w:rsidR="00DA2ADD" w:rsidRPr="002910D8" w:rsidRDefault="00DA2ADD">
            <w:pPr>
              <w:rPr>
                <w:rFonts w:ascii="Arial" w:hAnsi="Arial" w:cs="Arial"/>
                <w:b/>
                <w:kern w:val="2"/>
                <w:sz w:val="20"/>
              </w:rPr>
            </w:pPr>
          </w:p>
        </w:tc>
        <w:tc>
          <w:tcPr>
            <w:tcW w:w="3240" w:type="dxa"/>
          </w:tcPr>
          <w:p w14:paraId="448BBA02" w14:textId="77777777" w:rsidR="00DA2ADD" w:rsidRPr="002910D8" w:rsidRDefault="005B3C59">
            <w:pPr>
              <w:rPr>
                <w:rFonts w:ascii="Arial" w:hAnsi="Arial" w:cs="Arial"/>
                <w:kern w:val="2"/>
                <w:sz w:val="20"/>
              </w:rPr>
            </w:pPr>
            <w:r w:rsidRPr="002910D8">
              <w:rPr>
                <w:rFonts w:ascii="Arial" w:hAnsi="Arial" w:cs="Arial"/>
                <w:kern w:val="2"/>
                <w:sz w:val="20"/>
              </w:rPr>
              <w:t>1.2.5. Atsiskaitomoji sąskaita</w:t>
            </w:r>
          </w:p>
        </w:tc>
        <w:tc>
          <w:tcPr>
            <w:tcW w:w="3510" w:type="dxa"/>
          </w:tcPr>
          <w:p w14:paraId="3F6BA921" w14:textId="77777777" w:rsidR="00DA2ADD" w:rsidRPr="002910D8" w:rsidRDefault="00DA2ADD">
            <w:pPr>
              <w:jc w:val="center"/>
              <w:rPr>
                <w:rFonts w:ascii="Arial" w:hAnsi="Arial" w:cs="Arial"/>
                <w:kern w:val="2"/>
                <w:sz w:val="20"/>
              </w:rPr>
            </w:pPr>
          </w:p>
        </w:tc>
      </w:tr>
      <w:tr w:rsidR="00DA2ADD" w:rsidRPr="002910D8" w14:paraId="30EA3855" w14:textId="77777777">
        <w:tc>
          <w:tcPr>
            <w:tcW w:w="2808" w:type="dxa"/>
            <w:vMerge/>
          </w:tcPr>
          <w:p w14:paraId="75314E3E" w14:textId="77777777" w:rsidR="00DA2ADD" w:rsidRPr="002910D8" w:rsidRDefault="00DA2ADD">
            <w:pPr>
              <w:rPr>
                <w:rFonts w:ascii="Arial" w:hAnsi="Arial" w:cs="Arial"/>
                <w:b/>
                <w:kern w:val="2"/>
                <w:sz w:val="20"/>
              </w:rPr>
            </w:pPr>
          </w:p>
        </w:tc>
        <w:tc>
          <w:tcPr>
            <w:tcW w:w="3240" w:type="dxa"/>
          </w:tcPr>
          <w:p w14:paraId="7F9394A9" w14:textId="77777777" w:rsidR="00DA2ADD" w:rsidRPr="002910D8" w:rsidRDefault="005B3C59">
            <w:pPr>
              <w:rPr>
                <w:rFonts w:ascii="Arial" w:hAnsi="Arial" w:cs="Arial"/>
                <w:kern w:val="2"/>
                <w:sz w:val="20"/>
              </w:rPr>
            </w:pPr>
            <w:r w:rsidRPr="002910D8">
              <w:rPr>
                <w:rFonts w:ascii="Arial" w:hAnsi="Arial" w:cs="Arial"/>
                <w:kern w:val="2"/>
                <w:sz w:val="20"/>
              </w:rPr>
              <w:t>1.2.6. Bankas, banko kodas</w:t>
            </w:r>
          </w:p>
        </w:tc>
        <w:tc>
          <w:tcPr>
            <w:tcW w:w="3510" w:type="dxa"/>
          </w:tcPr>
          <w:p w14:paraId="5BBB0636" w14:textId="77777777" w:rsidR="00DA2ADD" w:rsidRPr="002910D8" w:rsidRDefault="00DA2ADD">
            <w:pPr>
              <w:jc w:val="center"/>
              <w:rPr>
                <w:rFonts w:ascii="Arial" w:hAnsi="Arial" w:cs="Arial"/>
                <w:kern w:val="2"/>
                <w:sz w:val="20"/>
              </w:rPr>
            </w:pPr>
          </w:p>
        </w:tc>
      </w:tr>
      <w:tr w:rsidR="00DA2ADD" w:rsidRPr="002910D8" w14:paraId="7BD75EB8" w14:textId="77777777">
        <w:tc>
          <w:tcPr>
            <w:tcW w:w="2808" w:type="dxa"/>
            <w:vMerge/>
          </w:tcPr>
          <w:p w14:paraId="247FF23E" w14:textId="77777777" w:rsidR="00DA2ADD" w:rsidRPr="002910D8" w:rsidRDefault="00DA2ADD">
            <w:pPr>
              <w:rPr>
                <w:rFonts w:ascii="Arial" w:hAnsi="Arial" w:cs="Arial"/>
                <w:b/>
                <w:kern w:val="2"/>
                <w:sz w:val="20"/>
              </w:rPr>
            </w:pPr>
          </w:p>
        </w:tc>
        <w:tc>
          <w:tcPr>
            <w:tcW w:w="3240" w:type="dxa"/>
          </w:tcPr>
          <w:p w14:paraId="5B7CF470" w14:textId="77777777" w:rsidR="00DA2ADD" w:rsidRPr="002910D8" w:rsidRDefault="005B3C59">
            <w:pPr>
              <w:rPr>
                <w:rFonts w:ascii="Arial" w:hAnsi="Arial" w:cs="Arial"/>
                <w:kern w:val="2"/>
                <w:sz w:val="20"/>
              </w:rPr>
            </w:pPr>
            <w:r w:rsidRPr="002910D8">
              <w:rPr>
                <w:rFonts w:ascii="Arial" w:hAnsi="Arial" w:cs="Arial"/>
                <w:kern w:val="2"/>
                <w:sz w:val="20"/>
              </w:rPr>
              <w:t>1.2.7. Telefonas</w:t>
            </w:r>
          </w:p>
        </w:tc>
        <w:tc>
          <w:tcPr>
            <w:tcW w:w="3510" w:type="dxa"/>
          </w:tcPr>
          <w:p w14:paraId="63BA4434" w14:textId="77777777" w:rsidR="00DA2ADD" w:rsidRPr="002910D8" w:rsidRDefault="00DA2ADD">
            <w:pPr>
              <w:jc w:val="center"/>
              <w:rPr>
                <w:rFonts w:ascii="Arial" w:hAnsi="Arial" w:cs="Arial"/>
                <w:kern w:val="2"/>
                <w:sz w:val="20"/>
              </w:rPr>
            </w:pPr>
          </w:p>
        </w:tc>
      </w:tr>
      <w:tr w:rsidR="00DA2ADD" w:rsidRPr="002910D8" w14:paraId="4B871DAB" w14:textId="77777777">
        <w:tc>
          <w:tcPr>
            <w:tcW w:w="2808" w:type="dxa"/>
            <w:vMerge/>
          </w:tcPr>
          <w:p w14:paraId="1059C543" w14:textId="77777777" w:rsidR="00DA2ADD" w:rsidRPr="002910D8" w:rsidRDefault="00DA2ADD">
            <w:pPr>
              <w:rPr>
                <w:rFonts w:ascii="Arial" w:hAnsi="Arial" w:cs="Arial"/>
                <w:b/>
                <w:kern w:val="2"/>
                <w:sz w:val="20"/>
              </w:rPr>
            </w:pPr>
          </w:p>
        </w:tc>
        <w:tc>
          <w:tcPr>
            <w:tcW w:w="3240" w:type="dxa"/>
          </w:tcPr>
          <w:p w14:paraId="5EF15E19" w14:textId="77777777" w:rsidR="00DA2ADD" w:rsidRPr="002910D8" w:rsidRDefault="005B3C59">
            <w:pPr>
              <w:rPr>
                <w:rFonts w:ascii="Arial" w:hAnsi="Arial" w:cs="Arial"/>
                <w:kern w:val="2"/>
                <w:sz w:val="20"/>
              </w:rPr>
            </w:pPr>
            <w:r w:rsidRPr="002910D8">
              <w:rPr>
                <w:rFonts w:ascii="Arial" w:hAnsi="Arial" w:cs="Arial"/>
                <w:kern w:val="2"/>
                <w:sz w:val="20"/>
              </w:rPr>
              <w:t>1.2.8. El. paštas</w:t>
            </w:r>
          </w:p>
        </w:tc>
        <w:tc>
          <w:tcPr>
            <w:tcW w:w="3510" w:type="dxa"/>
          </w:tcPr>
          <w:p w14:paraId="6CB3DF36" w14:textId="77777777" w:rsidR="00DA2ADD" w:rsidRPr="002910D8" w:rsidRDefault="00DA2ADD">
            <w:pPr>
              <w:jc w:val="center"/>
              <w:rPr>
                <w:rFonts w:ascii="Arial" w:hAnsi="Arial" w:cs="Arial"/>
                <w:kern w:val="2"/>
                <w:sz w:val="20"/>
              </w:rPr>
            </w:pPr>
          </w:p>
        </w:tc>
      </w:tr>
      <w:tr w:rsidR="00DA2ADD" w:rsidRPr="002910D8" w14:paraId="17D7FA5F" w14:textId="77777777">
        <w:tc>
          <w:tcPr>
            <w:tcW w:w="2808" w:type="dxa"/>
            <w:vMerge/>
          </w:tcPr>
          <w:p w14:paraId="1989F720" w14:textId="77777777" w:rsidR="00DA2ADD" w:rsidRPr="002910D8" w:rsidRDefault="00DA2ADD">
            <w:pPr>
              <w:rPr>
                <w:rFonts w:ascii="Arial" w:hAnsi="Arial" w:cs="Arial"/>
                <w:b/>
                <w:kern w:val="2"/>
                <w:sz w:val="20"/>
              </w:rPr>
            </w:pPr>
          </w:p>
        </w:tc>
        <w:tc>
          <w:tcPr>
            <w:tcW w:w="3240" w:type="dxa"/>
          </w:tcPr>
          <w:p w14:paraId="5CDA3D79" w14:textId="77777777" w:rsidR="00DA2ADD" w:rsidRPr="002910D8" w:rsidRDefault="005B3C59">
            <w:pPr>
              <w:rPr>
                <w:rFonts w:ascii="Arial" w:hAnsi="Arial" w:cs="Arial"/>
                <w:kern w:val="2"/>
                <w:sz w:val="20"/>
              </w:rPr>
            </w:pPr>
            <w:r w:rsidRPr="002910D8">
              <w:rPr>
                <w:rFonts w:ascii="Arial" w:hAnsi="Arial" w:cs="Arial"/>
                <w:kern w:val="2"/>
                <w:sz w:val="20"/>
              </w:rPr>
              <w:t>1.2.9. Šalies atstovas</w:t>
            </w:r>
          </w:p>
        </w:tc>
        <w:tc>
          <w:tcPr>
            <w:tcW w:w="3510" w:type="dxa"/>
          </w:tcPr>
          <w:p w14:paraId="3B75234C" w14:textId="77777777" w:rsidR="00DA2ADD" w:rsidRPr="002910D8" w:rsidRDefault="00DA2ADD">
            <w:pPr>
              <w:jc w:val="center"/>
              <w:rPr>
                <w:rFonts w:ascii="Arial" w:hAnsi="Arial" w:cs="Arial"/>
                <w:kern w:val="2"/>
                <w:sz w:val="20"/>
              </w:rPr>
            </w:pPr>
          </w:p>
        </w:tc>
      </w:tr>
      <w:tr w:rsidR="00DA2ADD" w:rsidRPr="002910D8" w14:paraId="167F9BBD" w14:textId="77777777">
        <w:tc>
          <w:tcPr>
            <w:tcW w:w="2808" w:type="dxa"/>
            <w:vMerge/>
          </w:tcPr>
          <w:p w14:paraId="53ACC73B" w14:textId="77777777" w:rsidR="00DA2ADD" w:rsidRPr="002910D8" w:rsidRDefault="00DA2ADD">
            <w:pPr>
              <w:rPr>
                <w:rFonts w:ascii="Arial" w:hAnsi="Arial" w:cs="Arial"/>
                <w:b/>
                <w:kern w:val="2"/>
                <w:sz w:val="20"/>
              </w:rPr>
            </w:pPr>
          </w:p>
        </w:tc>
        <w:tc>
          <w:tcPr>
            <w:tcW w:w="3240" w:type="dxa"/>
          </w:tcPr>
          <w:p w14:paraId="26640F88" w14:textId="77777777" w:rsidR="00DA2ADD" w:rsidRPr="002910D8" w:rsidRDefault="005B3C59">
            <w:pPr>
              <w:rPr>
                <w:rFonts w:ascii="Arial" w:hAnsi="Arial" w:cs="Arial"/>
                <w:kern w:val="2"/>
                <w:sz w:val="20"/>
              </w:rPr>
            </w:pPr>
            <w:r w:rsidRPr="002910D8">
              <w:rPr>
                <w:rFonts w:ascii="Arial" w:hAnsi="Arial" w:cs="Arial"/>
                <w:kern w:val="2"/>
                <w:sz w:val="20"/>
              </w:rPr>
              <w:t>1.2.10. Atstovavimo pagrindas</w:t>
            </w:r>
          </w:p>
        </w:tc>
        <w:tc>
          <w:tcPr>
            <w:tcW w:w="3510" w:type="dxa"/>
          </w:tcPr>
          <w:p w14:paraId="67B499DD" w14:textId="77777777" w:rsidR="00DA2ADD" w:rsidRPr="002910D8" w:rsidRDefault="00DA2ADD">
            <w:pPr>
              <w:jc w:val="center"/>
              <w:rPr>
                <w:rFonts w:ascii="Arial" w:hAnsi="Arial" w:cs="Arial"/>
                <w:kern w:val="2"/>
                <w:sz w:val="20"/>
              </w:rPr>
            </w:pPr>
          </w:p>
        </w:tc>
      </w:tr>
    </w:tbl>
    <w:p w14:paraId="38865D14" w14:textId="77777777" w:rsidR="00DA2ADD" w:rsidRPr="002910D8" w:rsidRDefault="00DA2ADD">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A2ADD" w:rsidRPr="002910D8" w14:paraId="416D14C4" w14:textId="77777777" w:rsidTr="7A99F574">
        <w:trPr>
          <w:trHeight w:val="300"/>
        </w:trPr>
        <w:tc>
          <w:tcPr>
            <w:tcW w:w="9535" w:type="dxa"/>
            <w:gridSpan w:val="4"/>
          </w:tcPr>
          <w:p w14:paraId="15ADA3AE" w14:textId="77777777" w:rsidR="00DA2ADD" w:rsidRPr="002910D8" w:rsidRDefault="005B3C59">
            <w:pPr>
              <w:jc w:val="center"/>
              <w:rPr>
                <w:rFonts w:ascii="Arial" w:hAnsi="Arial" w:cs="Arial"/>
                <w:b/>
                <w:kern w:val="2"/>
                <w:sz w:val="20"/>
              </w:rPr>
            </w:pPr>
            <w:r w:rsidRPr="002910D8">
              <w:rPr>
                <w:rFonts w:ascii="Arial" w:hAnsi="Arial" w:cs="Arial"/>
                <w:b/>
                <w:kern w:val="2"/>
                <w:sz w:val="20"/>
              </w:rPr>
              <w:t>2. ATSAKINGI ASMENYS</w:t>
            </w:r>
          </w:p>
        </w:tc>
      </w:tr>
      <w:tr w:rsidR="00DA2ADD" w:rsidRPr="002910D8" w14:paraId="13602E7E" w14:textId="77777777" w:rsidTr="7A99F574">
        <w:trPr>
          <w:trHeight w:val="300"/>
        </w:trPr>
        <w:tc>
          <w:tcPr>
            <w:tcW w:w="3094" w:type="dxa"/>
            <w:gridSpan w:val="2"/>
          </w:tcPr>
          <w:p w14:paraId="10C272C8" w14:textId="77777777" w:rsidR="00DA2ADD" w:rsidRPr="002910D8" w:rsidRDefault="005B3C59">
            <w:pPr>
              <w:rPr>
                <w:rFonts w:ascii="Arial" w:hAnsi="Arial" w:cs="Arial"/>
                <w:b/>
                <w:kern w:val="2"/>
                <w:sz w:val="20"/>
              </w:rPr>
            </w:pPr>
            <w:r w:rsidRPr="002910D8">
              <w:rPr>
                <w:rFonts w:ascii="Arial" w:hAnsi="Arial" w:cs="Arial"/>
                <w:b/>
                <w:kern w:val="2"/>
                <w:sz w:val="20"/>
              </w:rPr>
              <w:t xml:space="preserve">2.1. Pirkėjo kontaktiniai asmenys, atsakingi už Sutarties vykdymą, </w:t>
            </w:r>
            <w:r w:rsidRPr="002910D8">
              <w:rPr>
                <w:rFonts w:ascii="Arial" w:hAnsi="Arial" w:cs="Arial"/>
                <w:b/>
                <w:sz w:val="20"/>
              </w:rPr>
              <w:t>Paslaugų</w:t>
            </w:r>
            <w:r w:rsidRPr="002910D8">
              <w:rPr>
                <w:rFonts w:ascii="Arial" w:hAnsi="Arial" w:cs="Arial"/>
                <w:b/>
                <w:kern w:val="2"/>
                <w:sz w:val="20"/>
              </w:rPr>
              <w:t xml:space="preserve"> priėmimą, Sąskaitų per informacinę sistemą SABIS priėmimą</w:t>
            </w:r>
          </w:p>
        </w:tc>
        <w:tc>
          <w:tcPr>
            <w:tcW w:w="6441" w:type="dxa"/>
            <w:gridSpan w:val="2"/>
          </w:tcPr>
          <w:p w14:paraId="0EBA1264"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(nurodyti padalinį / skyrių, pareigas, vardą, pavardę, tel., el. paštą)</w:t>
            </w:r>
          </w:p>
        </w:tc>
      </w:tr>
      <w:tr w:rsidR="00DA2ADD" w:rsidRPr="002910D8" w14:paraId="3EFDFE28" w14:textId="77777777" w:rsidTr="7A99F574">
        <w:trPr>
          <w:trHeight w:val="300"/>
        </w:trPr>
        <w:tc>
          <w:tcPr>
            <w:tcW w:w="3094" w:type="dxa"/>
            <w:gridSpan w:val="2"/>
          </w:tcPr>
          <w:p w14:paraId="6BE45909" w14:textId="77777777" w:rsidR="00DA2ADD" w:rsidRPr="002910D8" w:rsidRDefault="005B3C59">
            <w:pPr>
              <w:rPr>
                <w:rFonts w:ascii="Arial" w:hAnsi="Arial" w:cs="Arial"/>
                <w:b/>
                <w:kern w:val="2"/>
                <w:sz w:val="20"/>
              </w:rPr>
            </w:pPr>
            <w:r w:rsidRPr="002910D8">
              <w:rPr>
                <w:rFonts w:ascii="Arial" w:hAnsi="Arial" w:cs="Arial"/>
                <w:b/>
                <w:kern w:val="2"/>
                <w:sz w:val="20"/>
              </w:rPr>
              <w:t>2.2. Tiekėjo kontaktiniai asmenys, atsakingi už Sutarties vykdymą</w:t>
            </w:r>
          </w:p>
        </w:tc>
        <w:tc>
          <w:tcPr>
            <w:tcW w:w="6441" w:type="dxa"/>
            <w:gridSpan w:val="2"/>
          </w:tcPr>
          <w:p w14:paraId="32389021" w14:textId="77777777" w:rsidR="00DA2ADD" w:rsidRPr="002910D8" w:rsidRDefault="005B3C59">
            <w:pPr>
              <w:rPr>
                <w:rFonts w:ascii="Arial" w:hAnsi="Arial" w:cs="Arial"/>
                <w:color w:val="4472C4"/>
                <w:kern w:val="2"/>
                <w:sz w:val="20"/>
              </w:rPr>
            </w:pPr>
            <w:r w:rsidRPr="002910D8">
              <w:rPr>
                <w:rFonts w:ascii="Arial" w:hAnsi="Arial" w:cs="Arial"/>
                <w:color w:val="4472C4"/>
                <w:kern w:val="2"/>
                <w:sz w:val="20"/>
              </w:rPr>
              <w:t>(nurodyti padalinį / skyrių, pareigas, vardą, pavardę, tel., el. paštą)</w:t>
            </w:r>
          </w:p>
        </w:tc>
      </w:tr>
      <w:tr w:rsidR="00DA2ADD" w:rsidRPr="002910D8" w14:paraId="38241DA0" w14:textId="77777777" w:rsidTr="7A99F574">
        <w:trPr>
          <w:trHeight w:val="300"/>
        </w:trPr>
        <w:tc>
          <w:tcPr>
            <w:tcW w:w="9535" w:type="dxa"/>
            <w:gridSpan w:val="4"/>
          </w:tcPr>
          <w:p w14:paraId="310C18E7" w14:textId="77777777" w:rsidR="00DA2ADD" w:rsidRPr="002910D8" w:rsidRDefault="005B3C59">
            <w:pPr>
              <w:jc w:val="center"/>
              <w:rPr>
                <w:rFonts w:ascii="Arial" w:hAnsi="Arial" w:cs="Arial"/>
                <w:b/>
                <w:kern w:val="2"/>
                <w:sz w:val="20"/>
              </w:rPr>
            </w:pPr>
            <w:r w:rsidRPr="002910D8">
              <w:rPr>
                <w:rFonts w:ascii="Arial" w:hAnsi="Arial" w:cs="Arial"/>
                <w:b/>
                <w:kern w:val="2"/>
                <w:sz w:val="20"/>
              </w:rPr>
              <w:t>3. SUTARTIES DALYKAS</w:t>
            </w:r>
          </w:p>
        </w:tc>
      </w:tr>
      <w:tr w:rsidR="00DA2ADD" w:rsidRPr="002910D8" w14:paraId="4A4AC2C9" w14:textId="77777777" w:rsidTr="7A99F574">
        <w:trPr>
          <w:trHeight w:val="300"/>
        </w:trPr>
        <w:tc>
          <w:tcPr>
            <w:tcW w:w="3094" w:type="dxa"/>
            <w:gridSpan w:val="2"/>
          </w:tcPr>
          <w:p w14:paraId="5C915672" w14:textId="77777777" w:rsidR="00DA2ADD" w:rsidRPr="002910D8" w:rsidRDefault="005B3C59">
            <w:pPr>
              <w:rPr>
                <w:rFonts w:ascii="Arial" w:hAnsi="Arial" w:cs="Arial"/>
                <w:b/>
                <w:kern w:val="2"/>
                <w:sz w:val="20"/>
              </w:rPr>
            </w:pPr>
            <w:r w:rsidRPr="002910D8">
              <w:rPr>
                <w:rFonts w:ascii="Arial" w:hAnsi="Arial" w:cs="Arial"/>
                <w:b/>
                <w:kern w:val="2"/>
                <w:sz w:val="20"/>
              </w:rPr>
              <w:t>3.1. Sutarties dalykas</w:t>
            </w:r>
          </w:p>
        </w:tc>
        <w:tc>
          <w:tcPr>
            <w:tcW w:w="6441" w:type="dxa"/>
            <w:gridSpan w:val="2"/>
          </w:tcPr>
          <w:p w14:paraId="4EAE2CA7" w14:textId="5665B7A6" w:rsidR="00DA2ADD" w:rsidRPr="002910D8" w:rsidRDefault="005B3C59" w:rsidP="00B10394">
            <w:pPr>
              <w:jc w:val="both"/>
              <w:rPr>
                <w:rFonts w:ascii="Arial" w:hAnsi="Arial" w:cs="Arial"/>
                <w:color w:val="000000"/>
                <w:kern w:val="2"/>
                <w:sz w:val="20"/>
              </w:rPr>
            </w:pPr>
            <w:r w:rsidRPr="002910D8">
              <w:rPr>
                <w:rFonts w:ascii="Arial" w:hAnsi="Arial" w:cs="Arial"/>
                <w:kern w:val="2"/>
                <w:sz w:val="20"/>
              </w:rPr>
              <w:t xml:space="preserve">Tiekėjas įsipareigoja Sutartyje numatytomis sąlygomis suteikti Pirkėjui </w:t>
            </w:r>
            <w:r w:rsidR="007C2FAA">
              <w:rPr>
                <w:rFonts w:ascii="Arial" w:hAnsi="Arial" w:cs="Arial"/>
                <w:kern w:val="2"/>
                <w:sz w:val="20"/>
              </w:rPr>
              <w:t>k</w:t>
            </w:r>
            <w:r w:rsidR="007C2FAA" w:rsidRPr="007C2FAA">
              <w:rPr>
                <w:rFonts w:ascii="Arial" w:hAnsi="Arial" w:cs="Arial"/>
                <w:kern w:val="2"/>
                <w:sz w:val="20"/>
              </w:rPr>
              <w:t>onsultacin</w:t>
            </w:r>
            <w:r w:rsidR="007C2FAA">
              <w:rPr>
                <w:rFonts w:ascii="Arial" w:hAnsi="Arial" w:cs="Arial"/>
                <w:kern w:val="2"/>
                <w:sz w:val="20"/>
              </w:rPr>
              <w:t>e</w:t>
            </w:r>
            <w:r w:rsidR="007C2FAA" w:rsidRPr="007C2FAA">
              <w:rPr>
                <w:rFonts w:ascii="Arial" w:hAnsi="Arial" w:cs="Arial"/>
                <w:kern w:val="2"/>
                <w:sz w:val="20"/>
              </w:rPr>
              <w:t>s ir plėtros paslaug</w:t>
            </w:r>
            <w:r w:rsidR="007C2FAA">
              <w:rPr>
                <w:rFonts w:ascii="Arial" w:hAnsi="Arial" w:cs="Arial"/>
                <w:kern w:val="2"/>
                <w:sz w:val="20"/>
              </w:rPr>
              <w:t>a</w:t>
            </w:r>
            <w:r w:rsidR="007C2FAA" w:rsidRPr="007C2FAA">
              <w:rPr>
                <w:rFonts w:ascii="Arial" w:hAnsi="Arial" w:cs="Arial"/>
                <w:kern w:val="2"/>
                <w:sz w:val="20"/>
              </w:rPr>
              <w:t>s kuriant bei diegiant RAG (</w:t>
            </w:r>
            <w:proofErr w:type="spellStart"/>
            <w:r w:rsidR="007C2FAA" w:rsidRPr="007C2FAA">
              <w:rPr>
                <w:rFonts w:ascii="Arial" w:hAnsi="Arial" w:cs="Arial"/>
                <w:kern w:val="2"/>
                <w:sz w:val="20"/>
              </w:rPr>
              <w:t>Retrieval-Augmented</w:t>
            </w:r>
            <w:proofErr w:type="spellEnd"/>
            <w:r w:rsidR="007C2FAA" w:rsidRPr="007C2FAA">
              <w:rPr>
                <w:rFonts w:ascii="Arial" w:hAnsi="Arial" w:cs="Arial"/>
                <w:kern w:val="2"/>
                <w:sz w:val="20"/>
              </w:rPr>
              <w:t xml:space="preserve"> </w:t>
            </w:r>
            <w:proofErr w:type="spellStart"/>
            <w:r w:rsidR="007C2FAA" w:rsidRPr="007C2FAA">
              <w:rPr>
                <w:rFonts w:ascii="Arial" w:hAnsi="Arial" w:cs="Arial"/>
                <w:kern w:val="2"/>
                <w:sz w:val="20"/>
              </w:rPr>
              <w:t>Generation</w:t>
            </w:r>
            <w:proofErr w:type="spellEnd"/>
            <w:r w:rsidR="007C2FAA" w:rsidRPr="007C2FAA">
              <w:rPr>
                <w:rFonts w:ascii="Arial" w:hAnsi="Arial" w:cs="Arial"/>
                <w:kern w:val="2"/>
                <w:sz w:val="20"/>
              </w:rPr>
              <w:t xml:space="preserve">) sprendimą, apimantį dirbtinio intelekto modelių taikymą ir integraciją į esamas </w:t>
            </w:r>
            <w:r w:rsidR="007C68C0">
              <w:rPr>
                <w:rFonts w:ascii="Arial" w:hAnsi="Arial" w:cs="Arial"/>
                <w:kern w:val="2"/>
                <w:sz w:val="20"/>
              </w:rPr>
              <w:t>Pirkėjo</w:t>
            </w:r>
            <w:r w:rsidR="007C68C0" w:rsidRPr="007C2FAA">
              <w:rPr>
                <w:rFonts w:ascii="Arial" w:hAnsi="Arial" w:cs="Arial"/>
                <w:kern w:val="2"/>
                <w:sz w:val="20"/>
              </w:rPr>
              <w:t xml:space="preserve"> </w:t>
            </w:r>
            <w:r w:rsidR="007C2FAA" w:rsidRPr="007C2FAA">
              <w:rPr>
                <w:rFonts w:ascii="Arial" w:hAnsi="Arial" w:cs="Arial"/>
                <w:kern w:val="2"/>
                <w:sz w:val="20"/>
              </w:rPr>
              <w:t xml:space="preserve">sistemas </w:t>
            </w:r>
            <w:r w:rsidRPr="002910D8">
              <w:rPr>
                <w:rFonts w:ascii="Arial" w:hAnsi="Arial" w:cs="Arial"/>
                <w:color w:val="000000"/>
                <w:kern w:val="2"/>
                <w:sz w:val="20"/>
              </w:rPr>
              <w:t>(toliau – Paslaugos).</w:t>
            </w:r>
          </w:p>
          <w:p w14:paraId="0AF3E953" w14:textId="17434C13" w:rsidR="00DA2ADD" w:rsidRPr="002910D8" w:rsidRDefault="005B3C59" w:rsidP="00B10394">
            <w:pPr>
              <w:jc w:val="both"/>
              <w:rPr>
                <w:rFonts w:ascii="Arial" w:hAnsi="Arial" w:cs="Arial"/>
                <w:color w:val="000000"/>
                <w:kern w:val="2"/>
                <w:sz w:val="20"/>
              </w:rPr>
            </w:pPr>
            <w:r w:rsidRPr="002910D8">
              <w:rPr>
                <w:rFonts w:ascii="Arial" w:hAnsi="Arial" w:cs="Arial"/>
                <w:color w:val="000000"/>
                <w:kern w:val="2"/>
                <w:sz w:val="20"/>
              </w:rPr>
              <w:t xml:space="preserve">Išsamus </w:t>
            </w:r>
            <w:r w:rsidRPr="002910D8">
              <w:rPr>
                <w:rFonts w:ascii="Arial" w:hAnsi="Arial" w:cs="Arial"/>
                <w:color w:val="000000"/>
                <w:sz w:val="20"/>
              </w:rPr>
              <w:t>Paslaugų</w:t>
            </w:r>
            <w:r w:rsidRPr="002910D8">
              <w:rPr>
                <w:rFonts w:ascii="Arial" w:hAnsi="Arial" w:cs="Arial"/>
                <w:color w:val="000000"/>
                <w:kern w:val="2"/>
                <w:sz w:val="20"/>
              </w:rPr>
              <w:t xml:space="preserve"> aprašymas ir kiti reikalavimai teikiamoms </w:t>
            </w:r>
            <w:r w:rsidRPr="002910D8">
              <w:rPr>
                <w:rFonts w:ascii="Arial" w:hAnsi="Arial" w:cs="Arial"/>
                <w:color w:val="000000"/>
                <w:sz w:val="20"/>
              </w:rPr>
              <w:t>Paslaugoms</w:t>
            </w:r>
            <w:r w:rsidRPr="002910D8">
              <w:rPr>
                <w:rFonts w:ascii="Arial" w:hAnsi="Arial" w:cs="Arial"/>
                <w:color w:val="000000"/>
                <w:kern w:val="2"/>
                <w:sz w:val="20"/>
              </w:rPr>
              <w:t xml:space="preserve"> nustatyti Sutarties priede Nr. </w:t>
            </w:r>
            <w:r w:rsidR="00E37F6F">
              <w:rPr>
                <w:rFonts w:ascii="Arial" w:hAnsi="Arial" w:cs="Arial"/>
                <w:color w:val="000000"/>
                <w:kern w:val="2"/>
                <w:sz w:val="20"/>
              </w:rPr>
              <w:t>1</w:t>
            </w:r>
            <w:r w:rsidRPr="002910D8">
              <w:rPr>
                <w:rFonts w:ascii="Arial" w:hAnsi="Arial" w:cs="Arial"/>
                <w:color w:val="000000"/>
                <w:kern w:val="2"/>
                <w:sz w:val="20"/>
              </w:rPr>
              <w:t>„Techninė specifikacija“ (toliau – Techninė specifikacija)</w:t>
            </w:r>
            <w:r w:rsidR="005047AD">
              <w:rPr>
                <w:rFonts w:ascii="Arial" w:hAnsi="Arial" w:cs="Arial"/>
                <w:color w:val="000000"/>
                <w:kern w:val="2"/>
                <w:sz w:val="20"/>
              </w:rPr>
              <w:t xml:space="preserve">, </w:t>
            </w:r>
            <w:r w:rsidRPr="002910D8">
              <w:rPr>
                <w:rFonts w:ascii="Arial" w:hAnsi="Arial" w:cs="Arial"/>
                <w:color w:val="000000"/>
                <w:kern w:val="2"/>
                <w:sz w:val="20"/>
              </w:rPr>
              <w:t xml:space="preserve">Sutarties priede Nr. </w:t>
            </w:r>
            <w:r w:rsidR="00E37F6F">
              <w:rPr>
                <w:rFonts w:ascii="Arial" w:hAnsi="Arial" w:cs="Arial"/>
                <w:color w:val="000000"/>
                <w:kern w:val="2"/>
                <w:sz w:val="20"/>
              </w:rPr>
              <w:t xml:space="preserve">2 </w:t>
            </w:r>
            <w:r w:rsidRPr="002910D8">
              <w:rPr>
                <w:rFonts w:ascii="Arial" w:hAnsi="Arial" w:cs="Arial"/>
                <w:color w:val="000000"/>
                <w:kern w:val="2"/>
                <w:sz w:val="20"/>
              </w:rPr>
              <w:t>„Pasiūlymas“</w:t>
            </w:r>
            <w:r w:rsidR="005047AD">
              <w:rPr>
                <w:rFonts w:ascii="Arial" w:hAnsi="Arial" w:cs="Arial"/>
                <w:color w:val="000000"/>
                <w:kern w:val="2"/>
                <w:sz w:val="20"/>
              </w:rPr>
              <w:t xml:space="preserve"> ir Sutarties priede Nr. 3 „</w:t>
            </w:r>
            <w:r w:rsidR="005047AD">
              <w:rPr>
                <w:rFonts w:ascii="Arial" w:hAnsi="Arial" w:cs="Arial"/>
                <w:bCs/>
                <w:kern w:val="2"/>
                <w:sz w:val="20"/>
              </w:rPr>
              <w:t>Į</w:t>
            </w:r>
            <w:r w:rsidR="005047AD" w:rsidRPr="009602B9">
              <w:rPr>
                <w:rFonts w:ascii="Arial" w:hAnsi="Arial" w:cs="Arial"/>
                <w:bCs/>
                <w:kern w:val="2"/>
                <w:sz w:val="20"/>
              </w:rPr>
              <w:t>kainiai</w:t>
            </w:r>
            <w:r w:rsidR="005047AD">
              <w:rPr>
                <w:rFonts w:ascii="Arial" w:hAnsi="Arial" w:cs="Arial"/>
                <w:bCs/>
                <w:kern w:val="2"/>
                <w:sz w:val="20"/>
              </w:rPr>
              <w:t>“</w:t>
            </w:r>
            <w:r w:rsidRPr="002910D8">
              <w:rPr>
                <w:rFonts w:ascii="Arial" w:hAnsi="Arial" w:cs="Arial"/>
                <w:color w:val="000000"/>
                <w:kern w:val="2"/>
                <w:sz w:val="20"/>
              </w:rPr>
              <w:t>.</w:t>
            </w:r>
          </w:p>
        </w:tc>
      </w:tr>
      <w:tr w:rsidR="00DA2ADD" w:rsidRPr="002910D8" w14:paraId="1DD37EEE" w14:textId="77777777" w:rsidTr="7A99F574">
        <w:trPr>
          <w:trHeight w:val="300"/>
        </w:trPr>
        <w:tc>
          <w:tcPr>
            <w:tcW w:w="3094" w:type="dxa"/>
            <w:gridSpan w:val="2"/>
          </w:tcPr>
          <w:p w14:paraId="311F6440" w14:textId="77777777" w:rsidR="00DA2ADD" w:rsidRPr="002910D8" w:rsidRDefault="005B3C59">
            <w:pPr>
              <w:rPr>
                <w:rFonts w:ascii="Arial" w:hAnsi="Arial" w:cs="Arial"/>
                <w:b/>
                <w:kern w:val="2"/>
                <w:sz w:val="20"/>
              </w:rPr>
            </w:pPr>
            <w:r w:rsidRPr="002910D8">
              <w:rPr>
                <w:rFonts w:ascii="Arial" w:hAnsi="Arial" w:cs="Arial"/>
                <w:b/>
                <w:kern w:val="2"/>
                <w:sz w:val="20"/>
              </w:rPr>
              <w:lastRenderedPageBreak/>
              <w:t>3.2. Pirkimo pavadinimas ir numeris</w:t>
            </w:r>
          </w:p>
        </w:tc>
        <w:tc>
          <w:tcPr>
            <w:tcW w:w="6441" w:type="dxa"/>
            <w:gridSpan w:val="2"/>
          </w:tcPr>
          <w:p w14:paraId="1C55ACD1" w14:textId="0BCA368B" w:rsidR="00DA2ADD" w:rsidRPr="002910D8" w:rsidRDefault="00E37F6F" w:rsidP="00B10394">
            <w:pPr>
              <w:jc w:val="both"/>
              <w:rPr>
                <w:rFonts w:ascii="Arial" w:hAnsi="Arial" w:cs="Arial"/>
                <w:kern w:val="2"/>
                <w:sz w:val="20"/>
              </w:rPr>
            </w:pPr>
            <w:r w:rsidRPr="00E37F6F">
              <w:rPr>
                <w:rFonts w:ascii="Arial" w:hAnsi="Arial" w:cs="Arial"/>
                <w:kern w:val="2"/>
                <w:sz w:val="20"/>
              </w:rPr>
              <w:t>Konsultacinės ir plėtros paslaugos kuriant bei diegiant RAG (</w:t>
            </w:r>
            <w:proofErr w:type="spellStart"/>
            <w:r w:rsidRPr="00E37F6F">
              <w:rPr>
                <w:rFonts w:ascii="Arial" w:hAnsi="Arial" w:cs="Arial"/>
                <w:kern w:val="2"/>
                <w:sz w:val="20"/>
              </w:rPr>
              <w:t>Retrieval-Augmented</w:t>
            </w:r>
            <w:proofErr w:type="spellEnd"/>
            <w:r w:rsidRPr="00E37F6F">
              <w:rPr>
                <w:rFonts w:ascii="Arial" w:hAnsi="Arial" w:cs="Arial"/>
                <w:kern w:val="2"/>
                <w:sz w:val="20"/>
              </w:rPr>
              <w:t xml:space="preserve"> </w:t>
            </w:r>
            <w:proofErr w:type="spellStart"/>
            <w:r w:rsidRPr="00E37F6F">
              <w:rPr>
                <w:rFonts w:ascii="Arial" w:hAnsi="Arial" w:cs="Arial"/>
                <w:kern w:val="2"/>
                <w:sz w:val="20"/>
              </w:rPr>
              <w:t>Generation</w:t>
            </w:r>
            <w:proofErr w:type="spellEnd"/>
            <w:r w:rsidRPr="00E37F6F">
              <w:rPr>
                <w:rFonts w:ascii="Arial" w:hAnsi="Arial" w:cs="Arial"/>
                <w:kern w:val="2"/>
                <w:sz w:val="20"/>
              </w:rPr>
              <w:t>) sprendimą, apimantį dirbtinio intelekto modelių taikymą ir integraciją į esamas VU sistemas</w:t>
            </w:r>
            <w:r>
              <w:rPr>
                <w:rFonts w:ascii="Arial" w:hAnsi="Arial" w:cs="Arial"/>
                <w:kern w:val="2"/>
                <w:sz w:val="20"/>
              </w:rPr>
              <w:t>, Nr. 6162/2025</w:t>
            </w:r>
            <w:r w:rsidR="004F4F29">
              <w:rPr>
                <w:rFonts w:ascii="Arial" w:hAnsi="Arial" w:cs="Arial"/>
                <w:kern w:val="2"/>
                <w:sz w:val="20"/>
              </w:rPr>
              <w:t xml:space="preserve">, </w:t>
            </w:r>
          </w:p>
        </w:tc>
      </w:tr>
      <w:tr w:rsidR="00DA2ADD" w:rsidRPr="002910D8" w14:paraId="54A1E0A3" w14:textId="77777777" w:rsidTr="7A99F574">
        <w:trPr>
          <w:trHeight w:val="300"/>
        </w:trPr>
        <w:tc>
          <w:tcPr>
            <w:tcW w:w="3094" w:type="dxa"/>
            <w:gridSpan w:val="2"/>
          </w:tcPr>
          <w:p w14:paraId="55B9425B" w14:textId="77777777" w:rsidR="00DA2ADD" w:rsidRPr="002910D8" w:rsidRDefault="005B3C59">
            <w:pPr>
              <w:rPr>
                <w:rFonts w:ascii="Arial" w:hAnsi="Arial" w:cs="Arial"/>
                <w:b/>
                <w:kern w:val="2"/>
                <w:sz w:val="20"/>
              </w:rPr>
            </w:pPr>
            <w:r w:rsidRPr="002910D8">
              <w:rPr>
                <w:rFonts w:ascii="Arial" w:hAnsi="Arial" w:cs="Arial"/>
                <w:b/>
                <w:kern w:val="2"/>
                <w:sz w:val="20"/>
              </w:rPr>
              <w:t>3.3. Informacija apie Europos Sąjungos lėšomis finansuojamą projektą arba kitą projektą</w:t>
            </w:r>
          </w:p>
        </w:tc>
        <w:tc>
          <w:tcPr>
            <w:tcW w:w="6441" w:type="dxa"/>
            <w:gridSpan w:val="2"/>
          </w:tcPr>
          <w:p w14:paraId="3F338B5A"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3775E3EC" w14:textId="77777777" w:rsidR="00DA2ADD" w:rsidRPr="002910D8" w:rsidRDefault="00DA2ADD">
            <w:pPr>
              <w:rPr>
                <w:rFonts w:ascii="Arial" w:hAnsi="Arial" w:cs="Arial"/>
                <w:kern w:val="2"/>
                <w:sz w:val="20"/>
              </w:rPr>
            </w:pPr>
          </w:p>
          <w:p w14:paraId="44C1A9F4" w14:textId="64701204" w:rsidR="00DA2ADD" w:rsidRPr="002910D8" w:rsidRDefault="00DA2ADD">
            <w:pPr>
              <w:rPr>
                <w:rFonts w:ascii="Arial" w:hAnsi="Arial" w:cs="Arial"/>
                <w:kern w:val="2"/>
                <w:sz w:val="20"/>
              </w:rPr>
            </w:pPr>
          </w:p>
        </w:tc>
      </w:tr>
      <w:tr w:rsidR="00DA2ADD" w:rsidRPr="002910D8" w14:paraId="17CFFC6A" w14:textId="77777777" w:rsidTr="7A99F574">
        <w:trPr>
          <w:trHeight w:val="300"/>
        </w:trPr>
        <w:tc>
          <w:tcPr>
            <w:tcW w:w="9535" w:type="dxa"/>
            <w:gridSpan w:val="4"/>
          </w:tcPr>
          <w:p w14:paraId="6133B5BD" w14:textId="77777777" w:rsidR="00DA2ADD" w:rsidRPr="002910D8" w:rsidRDefault="005B3C59">
            <w:pPr>
              <w:jc w:val="center"/>
              <w:rPr>
                <w:rFonts w:ascii="Arial" w:hAnsi="Arial" w:cs="Arial"/>
                <w:b/>
                <w:kern w:val="2"/>
                <w:sz w:val="20"/>
              </w:rPr>
            </w:pPr>
            <w:r w:rsidRPr="002910D8">
              <w:rPr>
                <w:rFonts w:ascii="Arial" w:hAnsi="Arial" w:cs="Arial"/>
                <w:b/>
                <w:kern w:val="2"/>
                <w:sz w:val="20"/>
              </w:rPr>
              <w:t xml:space="preserve">4. PASLAUGŲ SUTEIKIMO TERMINAI IR PASLAUGŲ PERDAVIMO </w:t>
            </w:r>
            <w:r w:rsidRPr="002910D8">
              <w:rPr>
                <w:rFonts w:ascii="Arial" w:hAnsi="Arial" w:cs="Arial"/>
                <w:color w:val="000000"/>
                <w:kern w:val="2"/>
                <w:sz w:val="20"/>
              </w:rPr>
              <w:t>–</w:t>
            </w:r>
            <w:r w:rsidRPr="002910D8">
              <w:rPr>
                <w:rFonts w:ascii="Arial" w:hAnsi="Arial" w:cs="Arial"/>
                <w:b/>
                <w:kern w:val="2"/>
                <w:sz w:val="20"/>
              </w:rPr>
              <w:t xml:space="preserve"> PRIĖMIMO TVARKA</w:t>
            </w:r>
          </w:p>
        </w:tc>
      </w:tr>
      <w:tr w:rsidR="00DA2ADD" w:rsidRPr="002910D8" w14:paraId="131DB159" w14:textId="77777777" w:rsidTr="7A99F574">
        <w:trPr>
          <w:trHeight w:val="300"/>
        </w:trPr>
        <w:tc>
          <w:tcPr>
            <w:tcW w:w="3094" w:type="dxa"/>
            <w:gridSpan w:val="2"/>
          </w:tcPr>
          <w:p w14:paraId="12F7CFAC" w14:textId="46B90B5F" w:rsidR="00DA2ADD" w:rsidRPr="002910D8" w:rsidRDefault="005B3C59" w:rsidP="0099165A">
            <w:pPr>
              <w:rPr>
                <w:rFonts w:ascii="Arial" w:hAnsi="Arial" w:cs="Arial"/>
                <w:b/>
                <w:color w:val="FF0000"/>
                <w:kern w:val="2"/>
                <w:sz w:val="20"/>
              </w:rPr>
            </w:pPr>
            <w:r w:rsidRPr="002910D8">
              <w:rPr>
                <w:rFonts w:ascii="Arial" w:hAnsi="Arial" w:cs="Arial"/>
                <w:b/>
                <w:kern w:val="2"/>
                <w:sz w:val="20"/>
              </w:rPr>
              <w:t xml:space="preserve">4.1. </w:t>
            </w:r>
            <w:r w:rsidRPr="002910D8">
              <w:rPr>
                <w:rFonts w:ascii="Arial" w:hAnsi="Arial" w:cs="Arial"/>
                <w:b/>
                <w:sz w:val="20"/>
              </w:rPr>
              <w:t>Paslaugų</w:t>
            </w:r>
            <w:r w:rsidRPr="002910D8">
              <w:rPr>
                <w:rFonts w:ascii="Arial" w:hAnsi="Arial" w:cs="Arial"/>
                <w:b/>
                <w:kern w:val="2"/>
                <w:sz w:val="20"/>
              </w:rPr>
              <w:t xml:space="preserve"> </w:t>
            </w:r>
            <w:r w:rsidRPr="002910D8">
              <w:rPr>
                <w:rFonts w:ascii="Arial" w:hAnsi="Arial" w:cs="Arial"/>
                <w:b/>
                <w:sz w:val="20"/>
              </w:rPr>
              <w:t>suteikimo</w:t>
            </w:r>
            <w:r w:rsidRPr="002910D8">
              <w:rPr>
                <w:rFonts w:ascii="Arial" w:hAnsi="Arial" w:cs="Arial"/>
                <w:b/>
                <w:kern w:val="2"/>
                <w:sz w:val="20"/>
              </w:rPr>
              <w:t xml:space="preserve"> terminas, kai </w:t>
            </w:r>
            <w:r w:rsidRPr="002910D8">
              <w:rPr>
                <w:rFonts w:ascii="Arial" w:hAnsi="Arial" w:cs="Arial"/>
                <w:b/>
                <w:sz w:val="20"/>
              </w:rPr>
              <w:t>Paslaugos yra vienkartinio pobūdžio, teikiamos periodiškai arba pagal Pirkėjo Užsakymą</w:t>
            </w:r>
          </w:p>
        </w:tc>
        <w:tc>
          <w:tcPr>
            <w:tcW w:w="6441" w:type="dxa"/>
            <w:gridSpan w:val="2"/>
          </w:tcPr>
          <w:p w14:paraId="1BD4F84B" w14:textId="414B8865" w:rsidR="0099165A" w:rsidRPr="002910D8" w:rsidRDefault="005B3C59" w:rsidP="00B10394">
            <w:pPr>
              <w:jc w:val="both"/>
              <w:rPr>
                <w:rFonts w:ascii="Arial" w:hAnsi="Arial" w:cs="Arial"/>
                <w:color w:val="4472C4"/>
                <w:sz w:val="20"/>
              </w:rPr>
            </w:pPr>
            <w:r w:rsidRPr="002910D8">
              <w:rPr>
                <w:rFonts w:ascii="Arial" w:hAnsi="Arial" w:cs="Arial"/>
                <w:sz w:val="20"/>
              </w:rPr>
              <w:t xml:space="preserve">Tiekėjas Paslaugas įsipareigoja suteikti </w:t>
            </w:r>
            <w:r w:rsidRPr="002910D8">
              <w:rPr>
                <w:rFonts w:ascii="Arial" w:hAnsi="Arial" w:cs="Arial"/>
                <w:b/>
                <w:sz w:val="20"/>
              </w:rPr>
              <w:t>ne vėliau kaip per</w:t>
            </w:r>
            <w:r w:rsidRPr="002910D8">
              <w:rPr>
                <w:rFonts w:ascii="Arial" w:hAnsi="Arial" w:cs="Arial"/>
                <w:sz w:val="20"/>
              </w:rPr>
              <w:t xml:space="preserve"> </w:t>
            </w:r>
            <w:r w:rsidR="0099165A" w:rsidRPr="00B10394">
              <w:rPr>
                <w:rFonts w:ascii="Arial" w:hAnsi="Arial" w:cs="Arial"/>
                <w:b/>
                <w:bCs/>
                <w:sz w:val="20"/>
              </w:rPr>
              <w:t xml:space="preserve">20 (dvidešimt) darbo dienų </w:t>
            </w:r>
            <w:r w:rsidRPr="002910D8">
              <w:rPr>
                <w:rFonts w:ascii="Arial" w:hAnsi="Arial" w:cs="Arial"/>
                <w:sz w:val="20"/>
              </w:rPr>
              <w:t>nuo Užsakymo pateikimo dienos</w:t>
            </w:r>
            <w:r w:rsidR="0099165A">
              <w:rPr>
                <w:rFonts w:ascii="Arial" w:hAnsi="Arial" w:cs="Arial"/>
                <w:sz w:val="20"/>
              </w:rPr>
              <w:t xml:space="preserve">. </w:t>
            </w:r>
          </w:p>
          <w:p w14:paraId="5FB3E323" w14:textId="580E16D4" w:rsidR="00DA2ADD" w:rsidRPr="002910D8" w:rsidRDefault="00DA2ADD" w:rsidP="00B10394">
            <w:pPr>
              <w:jc w:val="both"/>
              <w:rPr>
                <w:rFonts w:ascii="Arial" w:hAnsi="Arial" w:cs="Arial"/>
                <w:color w:val="4472C4"/>
                <w:sz w:val="20"/>
              </w:rPr>
            </w:pPr>
          </w:p>
        </w:tc>
      </w:tr>
      <w:tr w:rsidR="00DA2ADD" w:rsidRPr="002910D8" w14:paraId="5DC09016" w14:textId="77777777" w:rsidTr="7A99F574">
        <w:trPr>
          <w:trHeight w:val="300"/>
        </w:trPr>
        <w:tc>
          <w:tcPr>
            <w:tcW w:w="3094" w:type="dxa"/>
            <w:gridSpan w:val="2"/>
          </w:tcPr>
          <w:p w14:paraId="6AC8B38C" w14:textId="77777777" w:rsidR="00DA2ADD" w:rsidRPr="002910D8" w:rsidRDefault="005B3C59">
            <w:pPr>
              <w:rPr>
                <w:rFonts w:ascii="Arial" w:hAnsi="Arial" w:cs="Arial"/>
                <w:b/>
                <w:kern w:val="2"/>
                <w:sz w:val="20"/>
              </w:rPr>
            </w:pPr>
            <w:r w:rsidRPr="002910D8">
              <w:rPr>
                <w:rFonts w:ascii="Arial" w:hAnsi="Arial" w:cs="Arial"/>
                <w:b/>
                <w:kern w:val="2"/>
                <w:sz w:val="20"/>
              </w:rPr>
              <w:t>4.2. Paslaugų / jų dalies / etapo / periodo suteikimo termino pratęsimas</w:t>
            </w:r>
          </w:p>
        </w:tc>
        <w:tc>
          <w:tcPr>
            <w:tcW w:w="6441" w:type="dxa"/>
            <w:gridSpan w:val="2"/>
          </w:tcPr>
          <w:p w14:paraId="010258A0" w14:textId="5FE31863" w:rsidR="00DA2ADD" w:rsidRPr="002910D8" w:rsidRDefault="005B3C59">
            <w:pPr>
              <w:jc w:val="both"/>
              <w:rPr>
                <w:rFonts w:ascii="Arial" w:hAnsi="Arial" w:cs="Arial"/>
                <w:sz w:val="20"/>
              </w:rPr>
            </w:pPr>
            <w:r w:rsidRPr="002910D8">
              <w:rPr>
                <w:rFonts w:ascii="Arial" w:hAnsi="Arial" w:cs="Arial"/>
                <w:kern w:val="2"/>
                <w:sz w:val="20"/>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99165A">
              <w:rPr>
                <w:rFonts w:ascii="Arial" w:hAnsi="Arial" w:cs="Arial"/>
                <w:kern w:val="2"/>
                <w:sz w:val="20"/>
              </w:rPr>
              <w:t>5 (penkias) darbo dienas</w:t>
            </w:r>
            <w:r w:rsidRPr="002910D8">
              <w:rPr>
                <w:rFonts w:ascii="Arial" w:hAnsi="Arial" w:cs="Arial"/>
                <w:kern w:val="2"/>
                <w:sz w:val="20"/>
              </w:rPr>
              <w:t xml:space="preserve">, apie tai praneša Pirkėjui, pateikdamas minėtų aplinkybių egzistavimo įrodymus. Nurodytas aplinkybes </w:t>
            </w:r>
            <w:r w:rsidRPr="009C45DB">
              <w:rPr>
                <w:rFonts w:ascii="Arial" w:hAnsi="Arial" w:cs="Arial"/>
                <w:kern w:val="2"/>
                <w:sz w:val="20"/>
              </w:rPr>
              <w:t>vertina Pirkėjas. Pirkėjui sutikus, Paslaugų suteikimo terminas gali būti pratęsiamas tik minėtų aplinkybių egzistavimo la</w:t>
            </w:r>
            <w:r w:rsidRPr="00B551A1">
              <w:rPr>
                <w:rFonts w:ascii="Arial" w:hAnsi="Arial" w:cs="Arial"/>
                <w:kern w:val="2"/>
                <w:sz w:val="20"/>
              </w:rPr>
              <w:t xml:space="preserve">ikotarpiui, bet ne ilgiau nei </w:t>
            </w:r>
            <w:r w:rsidR="00D56B08" w:rsidRPr="00B551A1">
              <w:rPr>
                <w:rFonts w:ascii="Arial" w:hAnsi="Arial" w:cs="Arial"/>
                <w:kern w:val="2"/>
                <w:sz w:val="20"/>
              </w:rPr>
              <w:t>20 (dvidešimt) darbo dienų</w:t>
            </w:r>
            <w:r w:rsidRPr="00B551A1">
              <w:rPr>
                <w:rFonts w:ascii="Arial" w:hAnsi="Arial" w:cs="Arial"/>
                <w:kern w:val="2"/>
                <w:sz w:val="20"/>
              </w:rPr>
              <w:t xml:space="preserve"> laikotarpiui</w:t>
            </w:r>
            <w:r w:rsidR="00072AA2" w:rsidRPr="00344043">
              <w:rPr>
                <w:rFonts w:ascii="Arial" w:hAnsi="Arial" w:cs="Arial"/>
                <w:kern w:val="2"/>
                <w:sz w:val="20"/>
              </w:rPr>
              <w:t xml:space="preserve"> </w:t>
            </w:r>
            <w:r w:rsidR="00072AA2" w:rsidRPr="00B10394">
              <w:rPr>
                <w:rFonts w:ascii="Arial" w:hAnsi="Arial" w:cs="Arial"/>
                <w:kern w:val="2"/>
                <w:sz w:val="20"/>
              </w:rPr>
              <w:t>kiekvienam Užsakymui ats</w:t>
            </w:r>
            <w:r w:rsidR="009C45DB" w:rsidRPr="00B10394">
              <w:rPr>
                <w:rFonts w:ascii="Arial" w:hAnsi="Arial" w:cs="Arial"/>
                <w:kern w:val="2"/>
                <w:sz w:val="20"/>
              </w:rPr>
              <w:t>kirai</w:t>
            </w:r>
            <w:r w:rsidRPr="009C45DB">
              <w:rPr>
                <w:rFonts w:ascii="Arial" w:hAnsi="Arial" w:cs="Arial"/>
                <w:kern w:val="2"/>
                <w:sz w:val="20"/>
              </w:rPr>
              <w:t>.</w:t>
            </w:r>
          </w:p>
          <w:p w14:paraId="1A1CCBBB" w14:textId="2E3594D6" w:rsidR="00DA2ADD" w:rsidRPr="002910D8" w:rsidRDefault="004B6A81" w:rsidP="00B10394">
            <w:pPr>
              <w:jc w:val="both"/>
              <w:rPr>
                <w:rFonts w:ascii="Arial" w:hAnsi="Arial" w:cs="Arial"/>
                <w:sz w:val="20"/>
              </w:rPr>
            </w:pPr>
            <w:r>
              <w:rPr>
                <w:rFonts w:ascii="Arial" w:hAnsi="Arial" w:cs="Arial"/>
                <w:kern w:val="2"/>
                <w:sz w:val="20"/>
              </w:rPr>
              <w:t xml:space="preserve">Atskiras Šalių rašytinis susitarimas dėl kiekvieno konkretaus Užsakymo Paslaugų suteikimo termino pratęsimo nebus sudaromas, pratęsimas laikomas suderintu, kai Pirkėjas patvirtina konkretaus Užsakymo Paslaugų suteikimo termino pratęsimą Tiekėjo nurodytu </w:t>
            </w:r>
            <w:r w:rsidRPr="00D729A0">
              <w:rPr>
                <w:rFonts w:ascii="Arial" w:hAnsi="Arial" w:cs="Arial"/>
                <w:kern w:val="2"/>
                <w:sz w:val="20"/>
              </w:rPr>
              <w:t>elektroniniu</w:t>
            </w:r>
            <w:r>
              <w:rPr>
                <w:rFonts w:ascii="Arial" w:hAnsi="Arial" w:cs="Arial"/>
                <w:kern w:val="2"/>
                <w:sz w:val="20"/>
              </w:rPr>
              <w:t xml:space="preserve"> paštu.</w:t>
            </w:r>
          </w:p>
        </w:tc>
      </w:tr>
      <w:tr w:rsidR="00DA2ADD" w:rsidRPr="002910D8" w14:paraId="1CBBE8B9" w14:textId="77777777" w:rsidTr="7A99F574">
        <w:trPr>
          <w:trHeight w:val="300"/>
        </w:trPr>
        <w:tc>
          <w:tcPr>
            <w:tcW w:w="3094" w:type="dxa"/>
            <w:gridSpan w:val="2"/>
          </w:tcPr>
          <w:p w14:paraId="3F647CF3" w14:textId="77777777" w:rsidR="00DA2ADD" w:rsidRPr="002910D8" w:rsidRDefault="005B3C59">
            <w:pPr>
              <w:rPr>
                <w:rFonts w:ascii="Arial" w:hAnsi="Arial" w:cs="Arial"/>
                <w:b/>
                <w:kern w:val="2"/>
                <w:sz w:val="20"/>
              </w:rPr>
            </w:pPr>
            <w:r w:rsidRPr="002910D8">
              <w:rPr>
                <w:rFonts w:ascii="Arial" w:hAnsi="Arial" w:cs="Arial"/>
                <w:b/>
                <w:kern w:val="2"/>
                <w:sz w:val="20"/>
              </w:rPr>
              <w:t>4.3. Užsakymų teikimo tvarka</w:t>
            </w:r>
          </w:p>
        </w:tc>
        <w:tc>
          <w:tcPr>
            <w:tcW w:w="6441" w:type="dxa"/>
            <w:gridSpan w:val="2"/>
          </w:tcPr>
          <w:p w14:paraId="5F402C73" w14:textId="77777777" w:rsidR="00DA2ADD" w:rsidRDefault="005B3C59" w:rsidP="0053316E">
            <w:pPr>
              <w:jc w:val="both"/>
              <w:rPr>
                <w:rFonts w:ascii="Arial" w:hAnsi="Arial" w:cs="Arial"/>
                <w:kern w:val="2"/>
                <w:sz w:val="20"/>
              </w:rPr>
            </w:pPr>
            <w:r w:rsidRPr="002910D8">
              <w:rPr>
                <w:rFonts w:ascii="Arial" w:hAnsi="Arial" w:cs="Arial"/>
                <w:kern w:val="2"/>
                <w:sz w:val="20"/>
              </w:rPr>
              <w:t xml:space="preserve">Užsakymai </w:t>
            </w:r>
            <w:r w:rsidRPr="00D56B08">
              <w:rPr>
                <w:rFonts w:ascii="Arial" w:hAnsi="Arial" w:cs="Arial"/>
                <w:kern w:val="2"/>
                <w:sz w:val="20"/>
              </w:rPr>
              <w:t>teikiami Tiekėjo nurodytu elektroniniu paštu ir laikomi gautais po 24 (dvidešimt keturių) valandų nuo Užsakymo pateikimo</w:t>
            </w:r>
            <w:r w:rsidRPr="002910D8">
              <w:rPr>
                <w:rFonts w:ascii="Arial" w:hAnsi="Arial" w:cs="Arial"/>
                <w:kern w:val="2"/>
                <w:sz w:val="20"/>
              </w:rPr>
              <w:t>.</w:t>
            </w:r>
          </w:p>
          <w:p w14:paraId="6DB4E209" w14:textId="77777777" w:rsidR="00D95F90" w:rsidRDefault="00D95F90" w:rsidP="0053316E">
            <w:pPr>
              <w:jc w:val="both"/>
              <w:rPr>
                <w:rFonts w:ascii="Arial" w:hAnsi="Arial" w:cs="Arial"/>
                <w:kern w:val="2"/>
                <w:sz w:val="20"/>
              </w:rPr>
            </w:pPr>
          </w:p>
          <w:p w14:paraId="5D9E4B4E" w14:textId="4934E369" w:rsidR="00D95F90" w:rsidRPr="002910D8" w:rsidRDefault="00D95F90" w:rsidP="0053316E">
            <w:pPr>
              <w:jc w:val="both"/>
              <w:rPr>
                <w:rFonts w:ascii="Arial" w:hAnsi="Arial" w:cs="Arial"/>
                <w:sz w:val="20"/>
              </w:rPr>
            </w:pPr>
            <w:r w:rsidRPr="003739BA">
              <w:rPr>
                <w:rStyle w:val="normaltextrun"/>
                <w:rFonts w:ascii="Arial" w:hAnsi="Arial" w:cs="Arial"/>
                <w:color w:val="000000"/>
                <w:sz w:val="20"/>
                <w:shd w:val="clear" w:color="auto" w:fill="FFFFFF"/>
              </w:rPr>
              <w:t xml:space="preserve">Nauji </w:t>
            </w:r>
            <w:r w:rsidR="005F3967">
              <w:rPr>
                <w:rStyle w:val="normaltextrun"/>
                <w:rFonts w:ascii="Arial" w:hAnsi="Arial" w:cs="Arial"/>
                <w:color w:val="000000"/>
                <w:sz w:val="20"/>
                <w:shd w:val="clear" w:color="auto" w:fill="FFFFFF"/>
              </w:rPr>
              <w:t>U</w:t>
            </w:r>
            <w:r w:rsidRPr="003739BA">
              <w:rPr>
                <w:rStyle w:val="normaltextrun"/>
                <w:rFonts w:ascii="Arial" w:hAnsi="Arial" w:cs="Arial"/>
                <w:color w:val="000000"/>
                <w:sz w:val="20"/>
                <w:shd w:val="clear" w:color="auto" w:fill="FFFFFF"/>
              </w:rPr>
              <w:t xml:space="preserve">žsakymai gali būti teikiami ne ilgiau kaip </w:t>
            </w:r>
            <w:r w:rsidR="00FE6C04">
              <w:rPr>
                <w:rStyle w:val="normaltextrun"/>
                <w:rFonts w:ascii="Arial" w:hAnsi="Arial" w:cs="Arial"/>
                <w:color w:val="000000"/>
                <w:sz w:val="20"/>
                <w:shd w:val="clear" w:color="auto" w:fill="FFFFFF"/>
              </w:rPr>
              <w:t xml:space="preserve">3 </w:t>
            </w:r>
            <w:r w:rsidRPr="003739BA">
              <w:rPr>
                <w:rStyle w:val="normaltextrun"/>
                <w:rFonts w:ascii="Arial" w:hAnsi="Arial" w:cs="Arial"/>
                <w:color w:val="000000"/>
                <w:sz w:val="20"/>
                <w:shd w:val="clear" w:color="auto" w:fill="FFFFFF"/>
              </w:rPr>
              <w:t>(</w:t>
            </w:r>
            <w:r w:rsidR="00FE6C04">
              <w:rPr>
                <w:rStyle w:val="normaltextrun"/>
                <w:rFonts w:ascii="Arial" w:hAnsi="Arial" w:cs="Arial"/>
                <w:color w:val="000000"/>
                <w:sz w:val="20"/>
                <w:shd w:val="clear" w:color="auto" w:fill="FFFFFF"/>
              </w:rPr>
              <w:t>tris</w:t>
            </w:r>
            <w:r w:rsidRPr="003739BA">
              <w:rPr>
                <w:rStyle w:val="normaltextrun"/>
                <w:rFonts w:ascii="Arial" w:hAnsi="Arial" w:cs="Arial"/>
                <w:color w:val="000000"/>
                <w:sz w:val="20"/>
                <w:shd w:val="clear" w:color="auto" w:fill="FFFFFF"/>
              </w:rPr>
              <w:t>) mėnesius nuo Sutarties įsigaliojimo</w:t>
            </w:r>
            <w:r w:rsidR="00121984">
              <w:rPr>
                <w:rStyle w:val="normaltextrun"/>
                <w:rFonts w:ascii="Arial" w:hAnsi="Arial" w:cs="Arial"/>
                <w:color w:val="000000"/>
                <w:sz w:val="20"/>
                <w:shd w:val="clear" w:color="auto" w:fill="FFFFFF"/>
              </w:rPr>
              <w:t>.</w:t>
            </w:r>
          </w:p>
        </w:tc>
      </w:tr>
      <w:tr w:rsidR="00DA2ADD" w:rsidRPr="002910D8" w14:paraId="5791AE79" w14:textId="77777777" w:rsidTr="7A99F574">
        <w:trPr>
          <w:trHeight w:val="897"/>
        </w:trPr>
        <w:tc>
          <w:tcPr>
            <w:tcW w:w="3094" w:type="dxa"/>
            <w:gridSpan w:val="2"/>
            <w:tcBorders>
              <w:top w:val="single" w:sz="4" w:space="0" w:color="auto"/>
              <w:left w:val="single" w:sz="4" w:space="0" w:color="auto"/>
              <w:bottom w:val="single" w:sz="4" w:space="0" w:color="auto"/>
              <w:right w:val="single" w:sz="4" w:space="0" w:color="auto"/>
            </w:tcBorders>
          </w:tcPr>
          <w:p w14:paraId="6FDBBE92" w14:textId="77777777" w:rsidR="00DA2ADD" w:rsidRPr="002910D8" w:rsidRDefault="005B3C59">
            <w:pPr>
              <w:rPr>
                <w:rFonts w:ascii="Arial" w:hAnsi="Arial" w:cs="Arial"/>
                <w:b/>
                <w:kern w:val="2"/>
                <w:sz w:val="20"/>
              </w:rPr>
            </w:pPr>
            <w:r w:rsidRPr="002910D8">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2ADE2C"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2BA0EC30" w14:textId="2362CC85" w:rsidR="00DA2ADD" w:rsidRPr="002910D8" w:rsidRDefault="00DA2ADD">
            <w:pPr>
              <w:rPr>
                <w:rFonts w:ascii="Arial" w:hAnsi="Arial" w:cs="Arial"/>
                <w:sz w:val="20"/>
              </w:rPr>
            </w:pPr>
          </w:p>
        </w:tc>
      </w:tr>
      <w:tr w:rsidR="00DA2ADD" w:rsidRPr="002910D8" w14:paraId="3F8EE4DF" w14:textId="77777777" w:rsidTr="7A99F574">
        <w:trPr>
          <w:trHeight w:val="300"/>
        </w:trPr>
        <w:tc>
          <w:tcPr>
            <w:tcW w:w="3094" w:type="dxa"/>
            <w:gridSpan w:val="2"/>
          </w:tcPr>
          <w:p w14:paraId="0ADF4B46" w14:textId="77777777" w:rsidR="00DA2ADD" w:rsidRPr="002910D8" w:rsidRDefault="005B3C59">
            <w:pPr>
              <w:rPr>
                <w:rFonts w:ascii="Arial" w:hAnsi="Arial" w:cs="Arial"/>
                <w:b/>
                <w:kern w:val="2"/>
                <w:sz w:val="20"/>
              </w:rPr>
            </w:pPr>
            <w:r w:rsidRPr="002910D8">
              <w:rPr>
                <w:rFonts w:ascii="Arial" w:hAnsi="Arial" w:cs="Arial"/>
                <w:b/>
                <w:kern w:val="2"/>
                <w:sz w:val="20"/>
              </w:rPr>
              <w:t>4.5. Pateikiami dokumentai</w:t>
            </w:r>
          </w:p>
        </w:tc>
        <w:tc>
          <w:tcPr>
            <w:tcW w:w="6441" w:type="dxa"/>
            <w:gridSpan w:val="2"/>
          </w:tcPr>
          <w:p w14:paraId="335784D0" w14:textId="52E902A4" w:rsidR="00DA2ADD" w:rsidRPr="002910D8" w:rsidRDefault="0053316E" w:rsidP="0053316E">
            <w:pPr>
              <w:jc w:val="both"/>
              <w:rPr>
                <w:rFonts w:ascii="Arial" w:hAnsi="Arial" w:cs="Arial"/>
                <w:sz w:val="20"/>
              </w:rPr>
            </w:pPr>
            <w:r w:rsidRPr="0053316E">
              <w:rPr>
                <w:rFonts w:ascii="Arial" w:hAnsi="Arial" w:cs="Arial"/>
                <w:kern w:val="2"/>
                <w:sz w:val="20"/>
              </w:rPr>
              <w:t>S</w:t>
            </w:r>
            <w:r w:rsidR="005B3C59" w:rsidRPr="0053316E">
              <w:rPr>
                <w:rFonts w:ascii="Arial" w:hAnsi="Arial" w:cs="Arial"/>
                <w:kern w:val="2"/>
                <w:sz w:val="20"/>
              </w:rPr>
              <w:t>uteikus Paslaugas arba jų dalį</w:t>
            </w:r>
            <w:r w:rsidRPr="0053316E">
              <w:rPr>
                <w:rFonts w:ascii="Arial" w:hAnsi="Arial" w:cs="Arial"/>
                <w:kern w:val="2"/>
                <w:sz w:val="20"/>
              </w:rPr>
              <w:t xml:space="preserve"> turi</w:t>
            </w:r>
            <w:r w:rsidR="005B3C59" w:rsidRPr="0053316E">
              <w:rPr>
                <w:rFonts w:ascii="Arial" w:hAnsi="Arial" w:cs="Arial"/>
                <w:kern w:val="2"/>
                <w:sz w:val="20"/>
              </w:rPr>
              <w:t xml:space="preserve"> būti pateikiami dokumentai </w:t>
            </w:r>
            <w:r w:rsidRPr="0053316E">
              <w:rPr>
                <w:rFonts w:ascii="Arial" w:hAnsi="Arial" w:cs="Arial"/>
                <w:kern w:val="2"/>
                <w:sz w:val="20"/>
              </w:rPr>
              <w:t>-</w:t>
            </w:r>
            <w:r w:rsidR="005B3C59" w:rsidRPr="0053316E">
              <w:rPr>
                <w:rFonts w:ascii="Arial" w:hAnsi="Arial" w:cs="Arial"/>
                <w:kern w:val="2"/>
                <w:sz w:val="20"/>
              </w:rPr>
              <w:t>Paslaugų perdavimo-priėmimo aktas ir Sąskaita</w:t>
            </w:r>
            <w:r w:rsidRPr="0053316E">
              <w:rPr>
                <w:rFonts w:ascii="Arial" w:hAnsi="Arial" w:cs="Arial"/>
                <w:kern w:val="2"/>
                <w:sz w:val="20"/>
              </w:rPr>
              <w:t>.</w:t>
            </w:r>
            <w:r w:rsidR="005B3C59" w:rsidRPr="0053316E">
              <w:rPr>
                <w:rFonts w:ascii="Arial" w:hAnsi="Arial" w:cs="Arial"/>
                <w:kern w:val="2"/>
                <w:sz w:val="20"/>
              </w:rPr>
              <w:t xml:space="preserve"> Tiekėjui nepateikus nurodytų dokumentų, laikoma, kad Paslaugos neatitinka Sutartyje nustatytų reikalavimų.</w:t>
            </w:r>
          </w:p>
        </w:tc>
      </w:tr>
      <w:tr w:rsidR="00DA2ADD" w:rsidRPr="002910D8" w14:paraId="5AB313B4" w14:textId="77777777" w:rsidTr="7A99F574">
        <w:trPr>
          <w:trHeight w:val="300"/>
        </w:trPr>
        <w:tc>
          <w:tcPr>
            <w:tcW w:w="9535" w:type="dxa"/>
            <w:gridSpan w:val="4"/>
          </w:tcPr>
          <w:p w14:paraId="67EF1986" w14:textId="77777777" w:rsidR="00DA2ADD" w:rsidRPr="002910D8" w:rsidRDefault="005B3C59">
            <w:pPr>
              <w:jc w:val="center"/>
              <w:rPr>
                <w:rFonts w:ascii="Arial" w:hAnsi="Arial" w:cs="Arial"/>
                <w:b/>
                <w:kern w:val="2"/>
                <w:sz w:val="20"/>
              </w:rPr>
            </w:pPr>
            <w:r w:rsidRPr="002910D8">
              <w:rPr>
                <w:rFonts w:ascii="Arial" w:hAnsi="Arial" w:cs="Arial"/>
                <w:b/>
                <w:kern w:val="2"/>
                <w:sz w:val="20"/>
              </w:rPr>
              <w:t>5. SUTARTIES KAINA IR ATSISKAITYMO TVARKA</w:t>
            </w:r>
          </w:p>
        </w:tc>
      </w:tr>
      <w:tr w:rsidR="00DA2ADD" w:rsidRPr="002910D8" w14:paraId="663141A4" w14:textId="77777777" w:rsidTr="7A99F574">
        <w:trPr>
          <w:trHeight w:val="300"/>
        </w:trPr>
        <w:tc>
          <w:tcPr>
            <w:tcW w:w="3094" w:type="dxa"/>
            <w:gridSpan w:val="2"/>
          </w:tcPr>
          <w:p w14:paraId="2307BB0E" w14:textId="77777777" w:rsidR="00DA2ADD" w:rsidRPr="002910D8" w:rsidRDefault="005B3C59">
            <w:pPr>
              <w:rPr>
                <w:rFonts w:ascii="Arial" w:hAnsi="Arial" w:cs="Arial"/>
                <w:b/>
                <w:kern w:val="2"/>
                <w:sz w:val="20"/>
              </w:rPr>
            </w:pPr>
            <w:r w:rsidRPr="002910D8">
              <w:rPr>
                <w:rFonts w:ascii="Arial" w:hAnsi="Arial" w:cs="Arial"/>
                <w:b/>
                <w:kern w:val="2"/>
                <w:sz w:val="20"/>
              </w:rPr>
              <w:t>5.1. Sutarčiai taikomas kainos apskaičiavimo būdas</w:t>
            </w:r>
          </w:p>
        </w:tc>
        <w:tc>
          <w:tcPr>
            <w:tcW w:w="6441" w:type="dxa"/>
            <w:gridSpan w:val="2"/>
          </w:tcPr>
          <w:p w14:paraId="42C3EB2E" w14:textId="77777777" w:rsidR="00DA2ADD" w:rsidRPr="002910D8" w:rsidRDefault="005B3C59">
            <w:pPr>
              <w:rPr>
                <w:rFonts w:ascii="Arial" w:hAnsi="Arial" w:cs="Arial"/>
                <w:kern w:val="2"/>
                <w:sz w:val="20"/>
              </w:rPr>
            </w:pPr>
            <w:r w:rsidRPr="002910D8">
              <w:rPr>
                <w:rFonts w:ascii="Arial" w:hAnsi="Arial" w:cs="Arial"/>
                <w:kern w:val="2"/>
                <w:sz w:val="20"/>
              </w:rPr>
              <w:t>Fiksuoto įkainio kainodara</w:t>
            </w:r>
          </w:p>
          <w:p w14:paraId="0C3EF45D" w14:textId="16CA8C9D" w:rsidR="00DA2ADD" w:rsidRPr="002910D8" w:rsidRDefault="00DA2ADD">
            <w:pPr>
              <w:rPr>
                <w:rFonts w:ascii="Arial" w:hAnsi="Arial" w:cs="Arial"/>
                <w:color w:val="4472C4"/>
                <w:kern w:val="2"/>
                <w:sz w:val="20"/>
              </w:rPr>
            </w:pPr>
          </w:p>
        </w:tc>
      </w:tr>
      <w:tr w:rsidR="00DA2ADD" w:rsidRPr="002910D8" w14:paraId="684FCB90" w14:textId="77777777" w:rsidTr="7A99F574">
        <w:trPr>
          <w:trHeight w:val="300"/>
        </w:trPr>
        <w:tc>
          <w:tcPr>
            <w:tcW w:w="3094" w:type="dxa"/>
            <w:gridSpan w:val="2"/>
          </w:tcPr>
          <w:p w14:paraId="74254477" w14:textId="77777777" w:rsidR="00DA2ADD" w:rsidRPr="002910D8" w:rsidRDefault="005B3C59">
            <w:pPr>
              <w:rPr>
                <w:rFonts w:ascii="Arial" w:hAnsi="Arial" w:cs="Arial"/>
                <w:b/>
                <w:kern w:val="2"/>
                <w:sz w:val="20"/>
              </w:rPr>
            </w:pPr>
            <w:r w:rsidRPr="002910D8">
              <w:rPr>
                <w:rFonts w:ascii="Arial" w:hAnsi="Arial" w:cs="Arial"/>
                <w:b/>
                <w:kern w:val="2"/>
                <w:sz w:val="20"/>
              </w:rPr>
              <w:t xml:space="preserve">5.2. Pradinės Sutarties vertė ir Sutarties kaina, kai taikoma </w:t>
            </w:r>
            <w:r w:rsidRPr="002910D8">
              <w:rPr>
                <w:rFonts w:ascii="Arial" w:hAnsi="Arial" w:cs="Arial"/>
                <w:b/>
                <w:kern w:val="2"/>
                <w:sz w:val="20"/>
                <w:u w:val="single"/>
              </w:rPr>
              <w:t>fiksuoto įkainio</w:t>
            </w:r>
            <w:r w:rsidRPr="002910D8">
              <w:rPr>
                <w:rFonts w:ascii="Arial" w:hAnsi="Arial" w:cs="Arial"/>
                <w:b/>
                <w:kern w:val="2"/>
                <w:sz w:val="20"/>
              </w:rPr>
              <w:t xml:space="preserve"> kainodara</w:t>
            </w:r>
          </w:p>
          <w:p w14:paraId="54C06F0F" w14:textId="77777777" w:rsidR="00DA2ADD" w:rsidRPr="002910D8" w:rsidRDefault="00DA2ADD">
            <w:pPr>
              <w:rPr>
                <w:rFonts w:ascii="Arial" w:hAnsi="Arial" w:cs="Arial"/>
                <w:b/>
                <w:kern w:val="2"/>
                <w:sz w:val="20"/>
              </w:rPr>
            </w:pPr>
          </w:p>
          <w:p w14:paraId="75716697" w14:textId="77777777" w:rsidR="00DA2ADD" w:rsidRPr="002910D8" w:rsidRDefault="00DA2ADD">
            <w:pPr>
              <w:rPr>
                <w:rFonts w:ascii="Arial" w:hAnsi="Arial" w:cs="Arial"/>
                <w:b/>
                <w:kern w:val="2"/>
                <w:sz w:val="20"/>
              </w:rPr>
            </w:pPr>
          </w:p>
          <w:p w14:paraId="1A79AE63" w14:textId="77777777" w:rsidR="00DA2ADD" w:rsidRPr="002910D8" w:rsidRDefault="00DA2ADD">
            <w:pPr>
              <w:rPr>
                <w:rFonts w:ascii="Arial" w:hAnsi="Arial" w:cs="Arial"/>
                <w:b/>
                <w:kern w:val="2"/>
                <w:sz w:val="20"/>
              </w:rPr>
            </w:pPr>
          </w:p>
          <w:p w14:paraId="4923C56F" w14:textId="77777777" w:rsidR="00DA2ADD" w:rsidRPr="002910D8" w:rsidRDefault="00DA2ADD">
            <w:pPr>
              <w:rPr>
                <w:rFonts w:ascii="Arial" w:hAnsi="Arial" w:cs="Arial"/>
                <w:b/>
                <w:kern w:val="2"/>
                <w:sz w:val="20"/>
              </w:rPr>
            </w:pPr>
          </w:p>
          <w:p w14:paraId="7C5A1960" w14:textId="77777777" w:rsidR="00DA2ADD" w:rsidRPr="002910D8" w:rsidRDefault="00DA2ADD">
            <w:pPr>
              <w:rPr>
                <w:rFonts w:ascii="Arial" w:hAnsi="Arial" w:cs="Arial"/>
                <w:b/>
                <w:kern w:val="2"/>
                <w:sz w:val="20"/>
              </w:rPr>
            </w:pPr>
          </w:p>
          <w:p w14:paraId="278C60DA" w14:textId="77777777" w:rsidR="00DA2ADD" w:rsidRPr="002910D8" w:rsidRDefault="00DA2ADD">
            <w:pPr>
              <w:rPr>
                <w:rFonts w:ascii="Arial" w:hAnsi="Arial" w:cs="Arial"/>
                <w:b/>
                <w:kern w:val="2"/>
                <w:sz w:val="20"/>
              </w:rPr>
            </w:pPr>
          </w:p>
          <w:p w14:paraId="4F6C511A" w14:textId="77777777" w:rsidR="00DA2ADD" w:rsidRPr="002910D8" w:rsidRDefault="00DA2ADD">
            <w:pPr>
              <w:rPr>
                <w:rFonts w:ascii="Arial" w:hAnsi="Arial" w:cs="Arial"/>
                <w:b/>
                <w:kern w:val="2"/>
                <w:sz w:val="20"/>
              </w:rPr>
            </w:pPr>
          </w:p>
          <w:p w14:paraId="09703E59" w14:textId="77777777" w:rsidR="00DA2ADD" w:rsidRPr="002910D8" w:rsidRDefault="00DA2ADD">
            <w:pPr>
              <w:rPr>
                <w:rFonts w:ascii="Arial" w:hAnsi="Arial" w:cs="Arial"/>
                <w:b/>
                <w:kern w:val="2"/>
                <w:sz w:val="20"/>
              </w:rPr>
            </w:pPr>
          </w:p>
          <w:p w14:paraId="32147F06" w14:textId="77777777" w:rsidR="00DA2ADD" w:rsidRPr="002910D8" w:rsidRDefault="00DA2ADD">
            <w:pPr>
              <w:rPr>
                <w:rFonts w:ascii="Arial" w:hAnsi="Arial" w:cs="Arial"/>
                <w:b/>
                <w:kern w:val="2"/>
                <w:sz w:val="20"/>
              </w:rPr>
            </w:pPr>
          </w:p>
          <w:p w14:paraId="5759E6D7" w14:textId="77777777" w:rsidR="00DA2ADD" w:rsidRPr="002910D8" w:rsidRDefault="00DA2ADD">
            <w:pPr>
              <w:rPr>
                <w:rFonts w:ascii="Arial" w:hAnsi="Arial" w:cs="Arial"/>
                <w:b/>
                <w:kern w:val="2"/>
                <w:sz w:val="20"/>
              </w:rPr>
            </w:pPr>
          </w:p>
          <w:p w14:paraId="459D8D0A" w14:textId="77777777" w:rsidR="00DA2ADD" w:rsidRPr="002910D8" w:rsidRDefault="00DA2ADD">
            <w:pPr>
              <w:rPr>
                <w:rFonts w:ascii="Arial" w:hAnsi="Arial" w:cs="Arial"/>
                <w:b/>
                <w:kern w:val="2"/>
                <w:sz w:val="20"/>
              </w:rPr>
            </w:pPr>
          </w:p>
          <w:p w14:paraId="48389099" w14:textId="77777777" w:rsidR="00DA2ADD" w:rsidRPr="002910D8" w:rsidRDefault="00DA2ADD">
            <w:pPr>
              <w:rPr>
                <w:rFonts w:ascii="Arial" w:hAnsi="Arial" w:cs="Arial"/>
                <w:b/>
                <w:kern w:val="2"/>
                <w:sz w:val="20"/>
              </w:rPr>
            </w:pPr>
          </w:p>
          <w:p w14:paraId="424742A7" w14:textId="77777777" w:rsidR="00DA2ADD" w:rsidRPr="002910D8" w:rsidRDefault="00DA2ADD" w:rsidP="00F531A1">
            <w:pPr>
              <w:jc w:val="both"/>
              <w:rPr>
                <w:rFonts w:ascii="Arial" w:hAnsi="Arial" w:cs="Arial"/>
                <w:b/>
                <w:kern w:val="2"/>
                <w:sz w:val="20"/>
              </w:rPr>
            </w:pPr>
          </w:p>
        </w:tc>
        <w:tc>
          <w:tcPr>
            <w:tcW w:w="6441" w:type="dxa"/>
            <w:gridSpan w:val="2"/>
          </w:tcPr>
          <w:p w14:paraId="42D4E5E5" w14:textId="766986D4" w:rsidR="00DA2ADD" w:rsidRPr="00B551A1" w:rsidRDefault="005B3C59" w:rsidP="00B10394">
            <w:pPr>
              <w:jc w:val="both"/>
              <w:rPr>
                <w:rFonts w:ascii="Arial" w:hAnsi="Arial" w:cs="Arial"/>
                <w:sz w:val="20"/>
              </w:rPr>
            </w:pPr>
            <w:r w:rsidRPr="00B551A1">
              <w:rPr>
                <w:rFonts w:ascii="Arial" w:hAnsi="Arial" w:cs="Arial"/>
                <w:kern w:val="2"/>
                <w:sz w:val="20"/>
              </w:rPr>
              <w:lastRenderedPageBreak/>
              <w:t xml:space="preserve">Pradinės Sutarties vertė yra </w:t>
            </w:r>
            <w:r w:rsidR="0053316E" w:rsidRPr="00AD1903">
              <w:rPr>
                <w:rFonts w:ascii="Arial" w:hAnsi="Arial" w:cs="Arial"/>
                <w:kern w:val="2"/>
                <w:sz w:val="20"/>
              </w:rPr>
              <w:t xml:space="preserve">40 000,00 </w:t>
            </w:r>
            <w:r w:rsidRPr="00AD1903">
              <w:rPr>
                <w:rFonts w:ascii="Arial" w:hAnsi="Arial" w:cs="Arial"/>
                <w:kern w:val="2"/>
                <w:sz w:val="20"/>
              </w:rPr>
              <w:t xml:space="preserve">Eur </w:t>
            </w:r>
            <w:r w:rsidR="0053316E" w:rsidRPr="00AD1903">
              <w:rPr>
                <w:rFonts w:ascii="Arial" w:hAnsi="Arial" w:cs="Arial"/>
                <w:kern w:val="2"/>
                <w:sz w:val="20"/>
              </w:rPr>
              <w:t>(</w:t>
            </w:r>
            <w:r w:rsidR="007D3A14" w:rsidRPr="00AD1903">
              <w:rPr>
                <w:rFonts w:ascii="Arial" w:hAnsi="Arial" w:cs="Arial"/>
                <w:kern w:val="2"/>
                <w:sz w:val="20"/>
              </w:rPr>
              <w:t xml:space="preserve">keturiasdešimt tūkstančių eurų </w:t>
            </w:r>
            <w:r w:rsidR="00612F87" w:rsidRPr="00344043">
              <w:rPr>
                <w:rFonts w:ascii="Arial" w:hAnsi="Arial" w:cs="Arial"/>
                <w:kern w:val="2"/>
                <w:sz w:val="20"/>
              </w:rPr>
              <w:t>i</w:t>
            </w:r>
            <w:r w:rsidR="00612F87" w:rsidRPr="00B10394">
              <w:rPr>
                <w:rFonts w:ascii="Arial" w:hAnsi="Arial" w:cs="Arial"/>
                <w:kern w:val="2"/>
                <w:sz w:val="20"/>
              </w:rPr>
              <w:t>r 0</w:t>
            </w:r>
            <w:r w:rsidR="007D3A14" w:rsidRPr="00B551A1">
              <w:rPr>
                <w:rFonts w:ascii="Arial" w:hAnsi="Arial" w:cs="Arial"/>
                <w:kern w:val="2"/>
                <w:sz w:val="20"/>
              </w:rPr>
              <w:t>0 ct</w:t>
            </w:r>
            <w:r w:rsidR="0053316E" w:rsidRPr="00344043">
              <w:rPr>
                <w:rFonts w:ascii="Arial" w:hAnsi="Arial" w:cs="Arial"/>
                <w:kern w:val="2"/>
                <w:sz w:val="20"/>
              </w:rPr>
              <w:t xml:space="preserve">) </w:t>
            </w:r>
            <w:r w:rsidRPr="0059702D">
              <w:rPr>
                <w:rFonts w:ascii="Arial" w:hAnsi="Arial" w:cs="Arial"/>
                <w:kern w:val="2"/>
                <w:sz w:val="20"/>
              </w:rPr>
              <w:t>be PVM.</w:t>
            </w:r>
          </w:p>
          <w:p w14:paraId="7C846B3D" w14:textId="2329DB05" w:rsidR="00DA2ADD" w:rsidRPr="00B551A1" w:rsidRDefault="005B3C59" w:rsidP="00B10394">
            <w:pPr>
              <w:jc w:val="both"/>
              <w:rPr>
                <w:rFonts w:ascii="Arial" w:hAnsi="Arial" w:cs="Arial"/>
                <w:sz w:val="20"/>
              </w:rPr>
            </w:pPr>
            <w:r w:rsidRPr="00B551A1">
              <w:rPr>
                <w:rFonts w:ascii="Arial" w:hAnsi="Arial" w:cs="Arial"/>
                <w:kern w:val="2"/>
                <w:sz w:val="20"/>
              </w:rPr>
              <w:t>PVM sudaro</w:t>
            </w:r>
            <w:r w:rsidR="00FF337F" w:rsidRPr="00B551A1">
              <w:rPr>
                <w:rFonts w:ascii="Arial" w:hAnsi="Arial" w:cs="Arial"/>
                <w:kern w:val="2"/>
                <w:sz w:val="20"/>
              </w:rPr>
              <w:t xml:space="preserve"> 8</w:t>
            </w:r>
            <w:r w:rsidR="00612F87" w:rsidRPr="00B551A1">
              <w:rPr>
                <w:rFonts w:ascii="Arial" w:hAnsi="Arial" w:cs="Arial"/>
                <w:kern w:val="2"/>
                <w:sz w:val="20"/>
              </w:rPr>
              <w:t xml:space="preserve"> </w:t>
            </w:r>
            <w:r w:rsidR="00FF337F" w:rsidRPr="00B551A1">
              <w:rPr>
                <w:rFonts w:ascii="Arial" w:hAnsi="Arial" w:cs="Arial"/>
                <w:kern w:val="2"/>
                <w:sz w:val="20"/>
              </w:rPr>
              <w:t>400,00</w:t>
            </w:r>
            <w:r w:rsidRPr="00B551A1">
              <w:rPr>
                <w:rFonts w:ascii="Arial" w:hAnsi="Arial" w:cs="Arial"/>
                <w:kern w:val="2"/>
                <w:sz w:val="20"/>
              </w:rPr>
              <w:t xml:space="preserve"> Eur </w:t>
            </w:r>
            <w:r w:rsidR="00B02112" w:rsidRPr="00B551A1">
              <w:rPr>
                <w:rFonts w:ascii="Arial" w:hAnsi="Arial" w:cs="Arial"/>
                <w:kern w:val="2"/>
                <w:sz w:val="20"/>
              </w:rPr>
              <w:t xml:space="preserve">(aštuoni tūkstančiai keturi šimtai eurų </w:t>
            </w:r>
            <w:r w:rsidR="00612F87" w:rsidRPr="00B551A1">
              <w:rPr>
                <w:rFonts w:ascii="Arial" w:hAnsi="Arial" w:cs="Arial"/>
                <w:kern w:val="2"/>
                <w:sz w:val="20"/>
              </w:rPr>
              <w:t>i</w:t>
            </w:r>
            <w:r w:rsidR="00612F87" w:rsidRPr="00B10394">
              <w:rPr>
                <w:rFonts w:ascii="Arial" w:hAnsi="Arial" w:cs="Arial"/>
                <w:kern w:val="2"/>
                <w:sz w:val="20"/>
              </w:rPr>
              <w:t>r 0</w:t>
            </w:r>
            <w:r w:rsidR="00B02112" w:rsidRPr="00B551A1">
              <w:rPr>
                <w:rFonts w:ascii="Arial" w:hAnsi="Arial" w:cs="Arial"/>
                <w:kern w:val="2"/>
                <w:sz w:val="20"/>
              </w:rPr>
              <w:t>0 ct)</w:t>
            </w:r>
            <w:r w:rsidRPr="00B551A1">
              <w:rPr>
                <w:rFonts w:ascii="Arial" w:hAnsi="Arial" w:cs="Arial"/>
                <w:kern w:val="2"/>
                <w:sz w:val="20"/>
              </w:rPr>
              <w:t>.</w:t>
            </w:r>
          </w:p>
          <w:p w14:paraId="7F12F652" w14:textId="6F8E362E" w:rsidR="00DA2ADD" w:rsidRPr="00B551A1" w:rsidRDefault="005B3C59" w:rsidP="00B10394">
            <w:pPr>
              <w:jc w:val="both"/>
              <w:rPr>
                <w:rFonts w:ascii="Arial" w:hAnsi="Arial" w:cs="Arial"/>
                <w:sz w:val="20"/>
              </w:rPr>
            </w:pPr>
            <w:r w:rsidRPr="00B551A1">
              <w:rPr>
                <w:rFonts w:ascii="Arial" w:hAnsi="Arial" w:cs="Arial"/>
                <w:kern w:val="2"/>
                <w:sz w:val="20"/>
              </w:rPr>
              <w:t xml:space="preserve">Sutarties kaina yra </w:t>
            </w:r>
            <w:r w:rsidR="00916FAC" w:rsidRPr="00B551A1">
              <w:rPr>
                <w:rFonts w:ascii="Arial" w:hAnsi="Arial" w:cs="Arial"/>
                <w:kern w:val="2"/>
                <w:sz w:val="20"/>
              </w:rPr>
              <w:t xml:space="preserve">48 400,00 </w:t>
            </w:r>
            <w:r w:rsidRPr="00B551A1">
              <w:rPr>
                <w:rFonts w:ascii="Arial" w:hAnsi="Arial" w:cs="Arial"/>
                <w:kern w:val="2"/>
                <w:sz w:val="20"/>
              </w:rPr>
              <w:t xml:space="preserve">Eur </w:t>
            </w:r>
            <w:r w:rsidR="00E3782A" w:rsidRPr="00B551A1">
              <w:rPr>
                <w:rFonts w:ascii="Arial" w:hAnsi="Arial" w:cs="Arial"/>
                <w:kern w:val="2"/>
                <w:sz w:val="20"/>
              </w:rPr>
              <w:t xml:space="preserve">(keturiasdešimt aštuoni tūkstančiai keturi šimtai eurų </w:t>
            </w:r>
            <w:r w:rsidR="00B551A1" w:rsidRPr="00B551A1">
              <w:rPr>
                <w:rFonts w:ascii="Arial" w:hAnsi="Arial" w:cs="Arial"/>
                <w:kern w:val="2"/>
                <w:sz w:val="20"/>
              </w:rPr>
              <w:t>i</w:t>
            </w:r>
            <w:r w:rsidR="00B551A1" w:rsidRPr="00B10394">
              <w:rPr>
                <w:rFonts w:ascii="Arial" w:hAnsi="Arial" w:cs="Arial"/>
                <w:kern w:val="2"/>
                <w:sz w:val="20"/>
              </w:rPr>
              <w:t>r 0</w:t>
            </w:r>
            <w:r w:rsidR="00E3782A" w:rsidRPr="00B551A1">
              <w:rPr>
                <w:rFonts w:ascii="Arial" w:hAnsi="Arial" w:cs="Arial"/>
                <w:kern w:val="2"/>
                <w:sz w:val="20"/>
              </w:rPr>
              <w:t>0 ct</w:t>
            </w:r>
            <w:r w:rsidR="00E3782A" w:rsidRPr="00344043">
              <w:rPr>
                <w:rFonts w:ascii="Arial" w:hAnsi="Arial" w:cs="Arial"/>
                <w:kern w:val="2"/>
                <w:sz w:val="20"/>
              </w:rPr>
              <w:t>)</w:t>
            </w:r>
            <w:r w:rsidRPr="0059702D">
              <w:rPr>
                <w:rFonts w:ascii="Arial" w:hAnsi="Arial" w:cs="Arial"/>
                <w:kern w:val="2"/>
                <w:sz w:val="20"/>
              </w:rPr>
              <w:t xml:space="preserve"> su PVM.</w:t>
            </w:r>
          </w:p>
          <w:p w14:paraId="1580AF0A" w14:textId="77777777" w:rsidR="00DA2ADD" w:rsidRPr="002910D8" w:rsidRDefault="00DA2ADD" w:rsidP="00B10394">
            <w:pPr>
              <w:jc w:val="both"/>
              <w:rPr>
                <w:rFonts w:ascii="Arial" w:hAnsi="Arial" w:cs="Arial"/>
                <w:kern w:val="2"/>
                <w:sz w:val="20"/>
              </w:rPr>
            </w:pPr>
          </w:p>
          <w:p w14:paraId="22798760" w14:textId="5B321555" w:rsidR="00DA2ADD" w:rsidRPr="0031312C" w:rsidRDefault="005B3C59" w:rsidP="00B10394">
            <w:pPr>
              <w:jc w:val="both"/>
              <w:rPr>
                <w:rFonts w:ascii="Arial" w:hAnsi="Arial" w:cs="Arial"/>
                <w:color w:val="000000"/>
                <w:kern w:val="2"/>
                <w:sz w:val="20"/>
              </w:rPr>
            </w:pPr>
            <w:r w:rsidRPr="002910D8">
              <w:rPr>
                <w:rFonts w:ascii="Arial" w:hAnsi="Arial" w:cs="Arial"/>
                <w:color w:val="000000"/>
                <w:kern w:val="2"/>
                <w:sz w:val="20"/>
              </w:rPr>
              <w:t xml:space="preserve">Šioje Sutartyje Pradinės Sutarties vertė yra lygi </w:t>
            </w:r>
            <w:r w:rsidRPr="002910D8">
              <w:rPr>
                <w:rFonts w:ascii="Arial" w:hAnsi="Arial" w:cs="Arial"/>
                <w:b/>
                <w:color w:val="000000"/>
                <w:kern w:val="2"/>
                <w:sz w:val="20"/>
              </w:rPr>
              <w:t xml:space="preserve">maksimaliai pirkimui skirtai lėšų sumai be PVM </w:t>
            </w:r>
            <w:r w:rsidRPr="00E45DB2">
              <w:rPr>
                <w:rFonts w:ascii="Arial" w:hAnsi="Arial" w:cs="Arial"/>
                <w:color w:val="000000"/>
                <w:kern w:val="2"/>
                <w:sz w:val="20"/>
              </w:rPr>
              <w:t xml:space="preserve">pirkimo dokumentuose ir Sutartyje nurodytų </w:t>
            </w:r>
            <w:r w:rsidRPr="0031312C">
              <w:rPr>
                <w:rFonts w:ascii="Arial" w:hAnsi="Arial" w:cs="Arial"/>
                <w:color w:val="000000"/>
                <w:sz w:val="20"/>
              </w:rPr>
              <w:t xml:space="preserve">Paslaugų </w:t>
            </w:r>
            <w:r w:rsidRPr="0031312C">
              <w:rPr>
                <w:rFonts w:ascii="Arial" w:hAnsi="Arial" w:cs="Arial"/>
                <w:color w:val="000000"/>
                <w:kern w:val="2"/>
                <w:sz w:val="20"/>
              </w:rPr>
              <w:t xml:space="preserve">įsigijimui Tiekėjo pasiūlyme nurodytais įkainiais be </w:t>
            </w:r>
            <w:r w:rsidRPr="0031312C">
              <w:rPr>
                <w:rFonts w:ascii="Arial" w:hAnsi="Arial" w:cs="Arial"/>
                <w:color w:val="000000"/>
                <w:kern w:val="2"/>
                <w:sz w:val="20"/>
              </w:rPr>
              <w:lastRenderedPageBreak/>
              <w:t>PVM.</w:t>
            </w:r>
            <w:r w:rsidRPr="0031312C">
              <w:rPr>
                <w:rFonts w:ascii="Arial" w:hAnsi="Arial" w:cs="Arial"/>
                <w:color w:val="2B579A"/>
                <w:kern w:val="2"/>
                <w:sz w:val="20"/>
              </w:rPr>
              <w:t xml:space="preserve"> </w:t>
            </w:r>
            <w:r w:rsidRPr="0031312C">
              <w:rPr>
                <w:rFonts w:ascii="Arial" w:hAnsi="Arial" w:cs="Arial"/>
                <w:color w:val="000000"/>
                <w:kern w:val="2"/>
                <w:sz w:val="20"/>
              </w:rPr>
              <w:t xml:space="preserve">Pirkėjas perka </w:t>
            </w:r>
            <w:r w:rsidRPr="0031312C">
              <w:rPr>
                <w:rFonts w:ascii="Arial" w:hAnsi="Arial" w:cs="Arial"/>
                <w:color w:val="000000"/>
                <w:sz w:val="20"/>
              </w:rPr>
              <w:t>Paslaugas</w:t>
            </w:r>
            <w:r w:rsidRPr="0031312C">
              <w:rPr>
                <w:rFonts w:ascii="Arial" w:hAnsi="Arial" w:cs="Arial"/>
                <w:color w:val="000000"/>
                <w:kern w:val="2"/>
                <w:sz w:val="20"/>
              </w:rPr>
              <w:t xml:space="preserve"> pagal poreikį Sutartyje arba jos priede Nr.</w:t>
            </w:r>
            <w:r w:rsidR="00772EAB" w:rsidRPr="0031312C">
              <w:rPr>
                <w:rFonts w:ascii="Arial" w:hAnsi="Arial" w:cs="Arial"/>
                <w:color w:val="000000"/>
                <w:kern w:val="2"/>
                <w:sz w:val="20"/>
              </w:rPr>
              <w:t xml:space="preserve"> </w:t>
            </w:r>
            <w:r w:rsidR="00AD1903" w:rsidRPr="0031312C">
              <w:rPr>
                <w:rFonts w:ascii="Arial" w:hAnsi="Arial" w:cs="Arial"/>
                <w:color w:val="000000"/>
                <w:kern w:val="2"/>
                <w:sz w:val="20"/>
              </w:rPr>
              <w:t>3</w:t>
            </w:r>
            <w:r w:rsidR="00AD1903" w:rsidRPr="00B10394">
              <w:rPr>
                <w:rFonts w:ascii="Arial" w:hAnsi="Arial" w:cs="Arial"/>
                <w:kern w:val="2"/>
                <w:sz w:val="20"/>
              </w:rPr>
              <w:t xml:space="preserve"> „Įkainiai“</w:t>
            </w:r>
            <w:r w:rsidR="00AD1903" w:rsidRPr="00E45DB2">
              <w:rPr>
                <w:rFonts w:ascii="Arial" w:hAnsi="Arial" w:cs="Arial"/>
                <w:kern w:val="2"/>
                <w:sz w:val="20"/>
              </w:rPr>
              <w:t xml:space="preserve"> </w:t>
            </w:r>
            <w:r w:rsidRPr="0031312C">
              <w:rPr>
                <w:rFonts w:ascii="Arial" w:hAnsi="Arial" w:cs="Arial"/>
                <w:color w:val="000000"/>
                <w:kern w:val="2"/>
                <w:sz w:val="20"/>
              </w:rPr>
              <w:t>nurodytais įkainiais, neviršijant Sutarties kainos. Sutartyje</w:t>
            </w:r>
            <w:r w:rsidR="005B4E46" w:rsidRPr="0031312C">
              <w:rPr>
                <w:rFonts w:ascii="Arial" w:hAnsi="Arial" w:cs="Arial"/>
                <w:color w:val="000000"/>
                <w:kern w:val="2"/>
                <w:sz w:val="20"/>
              </w:rPr>
              <w:t>,</w:t>
            </w:r>
            <w:r w:rsidR="005B4E46" w:rsidRPr="00B10394">
              <w:rPr>
                <w:rFonts w:ascii="Arial" w:hAnsi="Arial" w:cs="Arial"/>
                <w:kern w:val="2"/>
                <w:sz w:val="20"/>
              </w:rPr>
              <w:t xml:space="preserve"> Techninėje specifikacijoje</w:t>
            </w:r>
            <w:r w:rsidRPr="00E45DB2">
              <w:rPr>
                <w:rFonts w:ascii="Arial" w:hAnsi="Arial" w:cs="Arial"/>
                <w:color w:val="000000"/>
                <w:kern w:val="2"/>
                <w:sz w:val="20"/>
              </w:rPr>
              <w:t xml:space="preserve"> </w:t>
            </w:r>
            <w:r w:rsidR="009C36BF" w:rsidRPr="0031312C">
              <w:rPr>
                <w:rFonts w:ascii="Arial" w:hAnsi="Arial" w:cs="Arial"/>
                <w:color w:val="000000"/>
                <w:kern w:val="2"/>
                <w:sz w:val="20"/>
              </w:rPr>
              <w:t xml:space="preserve">ir </w:t>
            </w:r>
            <w:r w:rsidRPr="0031312C">
              <w:rPr>
                <w:rFonts w:ascii="Arial" w:hAnsi="Arial" w:cs="Arial"/>
                <w:color w:val="000000"/>
                <w:kern w:val="2"/>
                <w:sz w:val="20"/>
              </w:rPr>
              <w:t xml:space="preserve">jos priede Nr. </w:t>
            </w:r>
            <w:r w:rsidR="005B4E46" w:rsidRPr="0031312C">
              <w:rPr>
                <w:rFonts w:ascii="Arial" w:hAnsi="Arial" w:cs="Arial"/>
                <w:kern w:val="2"/>
                <w:sz w:val="20"/>
              </w:rPr>
              <w:t>3</w:t>
            </w:r>
            <w:r w:rsidR="009C36BF" w:rsidRPr="0031312C">
              <w:rPr>
                <w:rFonts w:ascii="Arial" w:hAnsi="Arial" w:cs="Arial"/>
                <w:kern w:val="2"/>
                <w:sz w:val="20"/>
              </w:rPr>
              <w:t xml:space="preserve"> </w:t>
            </w:r>
            <w:r w:rsidR="009C36BF" w:rsidRPr="00B10394">
              <w:rPr>
                <w:rFonts w:ascii="Arial" w:hAnsi="Arial" w:cs="Arial"/>
                <w:kern w:val="2"/>
                <w:sz w:val="20"/>
              </w:rPr>
              <w:t>„Įkainiai“</w:t>
            </w:r>
            <w:r w:rsidR="005B4E46" w:rsidRPr="00E45DB2">
              <w:rPr>
                <w:rFonts w:ascii="Arial" w:hAnsi="Arial" w:cs="Arial"/>
                <w:kern w:val="2"/>
                <w:sz w:val="20"/>
              </w:rPr>
              <w:t xml:space="preserve"> </w:t>
            </w:r>
            <w:r w:rsidRPr="0031312C">
              <w:rPr>
                <w:rFonts w:ascii="Arial" w:hAnsi="Arial" w:cs="Arial"/>
                <w:color w:val="000000"/>
                <w:kern w:val="2"/>
                <w:sz w:val="20"/>
              </w:rPr>
              <w:t xml:space="preserve">atskirose eilutėse nurodytas </w:t>
            </w:r>
            <w:r w:rsidRPr="0031312C">
              <w:rPr>
                <w:rFonts w:ascii="Arial" w:hAnsi="Arial" w:cs="Arial"/>
                <w:color w:val="000000"/>
                <w:sz w:val="20"/>
              </w:rPr>
              <w:t>Paslaugų</w:t>
            </w:r>
            <w:r w:rsidRPr="0031312C">
              <w:rPr>
                <w:rFonts w:ascii="Arial" w:hAnsi="Arial" w:cs="Arial"/>
                <w:color w:val="000000"/>
                <w:kern w:val="2"/>
                <w:sz w:val="20"/>
              </w:rPr>
              <w:t xml:space="preserve"> kiekis gali būti keičiamas (didėti ar mažėti).</w:t>
            </w:r>
          </w:p>
          <w:p w14:paraId="0DF4182A" w14:textId="22A5D352" w:rsidR="00DA2ADD" w:rsidRPr="00B10394" w:rsidRDefault="000D5558" w:rsidP="00B10394">
            <w:pPr>
              <w:jc w:val="both"/>
              <w:rPr>
                <w:rFonts w:ascii="Arial" w:hAnsi="Arial" w:cs="Arial"/>
                <w:kern w:val="2"/>
                <w:sz w:val="20"/>
              </w:rPr>
            </w:pPr>
            <w:r w:rsidRPr="0031312C">
              <w:rPr>
                <w:rFonts w:ascii="Arial" w:hAnsi="Arial" w:cs="Arial"/>
                <w:kern w:val="2"/>
                <w:sz w:val="20"/>
              </w:rPr>
              <w:t>Pirkėjas neįsipareigoja išpirkti preliminaraus Paslaugų kiekio ar bet kokios jo dalies.</w:t>
            </w:r>
          </w:p>
        </w:tc>
      </w:tr>
      <w:tr w:rsidR="00DA2ADD" w:rsidRPr="002910D8" w14:paraId="16A102F9" w14:textId="77777777" w:rsidTr="7A99F574">
        <w:trPr>
          <w:trHeight w:val="300"/>
        </w:trPr>
        <w:tc>
          <w:tcPr>
            <w:tcW w:w="3094" w:type="dxa"/>
            <w:gridSpan w:val="2"/>
          </w:tcPr>
          <w:p w14:paraId="73CE04B4" w14:textId="77777777" w:rsidR="00DA2ADD" w:rsidRPr="002910D8" w:rsidRDefault="005B3C59">
            <w:pPr>
              <w:rPr>
                <w:rFonts w:ascii="Arial" w:hAnsi="Arial" w:cs="Arial"/>
                <w:b/>
                <w:kern w:val="2"/>
                <w:sz w:val="20"/>
              </w:rPr>
            </w:pPr>
            <w:r w:rsidRPr="002910D8">
              <w:rPr>
                <w:rFonts w:ascii="Arial" w:hAnsi="Arial" w:cs="Arial"/>
                <w:b/>
                <w:kern w:val="2"/>
                <w:sz w:val="20"/>
              </w:rPr>
              <w:lastRenderedPageBreak/>
              <w:t xml:space="preserve">5.3. Sutarties kainos / įkainių perskaičiavimas taikant </w:t>
            </w:r>
            <w:r w:rsidRPr="002910D8">
              <w:rPr>
                <w:rFonts w:ascii="Arial" w:hAnsi="Arial" w:cs="Arial"/>
                <w:b/>
                <w:kern w:val="2"/>
                <w:sz w:val="20"/>
                <w:u w:val="single"/>
              </w:rPr>
              <w:t>peržiūros</w:t>
            </w:r>
            <w:r w:rsidRPr="002910D8">
              <w:rPr>
                <w:rFonts w:ascii="Arial" w:hAnsi="Arial" w:cs="Arial"/>
                <w:b/>
                <w:kern w:val="2"/>
                <w:sz w:val="20"/>
              </w:rPr>
              <w:t xml:space="preserve"> taisykles</w:t>
            </w:r>
          </w:p>
          <w:p w14:paraId="4197608E" w14:textId="77777777" w:rsidR="00DA2ADD" w:rsidRPr="002910D8" w:rsidRDefault="00DA2ADD">
            <w:pPr>
              <w:rPr>
                <w:rFonts w:ascii="Arial" w:hAnsi="Arial" w:cs="Arial"/>
                <w:b/>
                <w:kern w:val="2"/>
                <w:sz w:val="20"/>
              </w:rPr>
            </w:pPr>
          </w:p>
          <w:p w14:paraId="67600877" w14:textId="77777777" w:rsidR="00DA2ADD" w:rsidRPr="002910D8" w:rsidRDefault="00DA2ADD">
            <w:pPr>
              <w:rPr>
                <w:rFonts w:ascii="Arial" w:hAnsi="Arial" w:cs="Arial"/>
                <w:kern w:val="2"/>
                <w:sz w:val="20"/>
              </w:rPr>
            </w:pPr>
          </w:p>
        </w:tc>
        <w:tc>
          <w:tcPr>
            <w:tcW w:w="6441" w:type="dxa"/>
            <w:gridSpan w:val="2"/>
          </w:tcPr>
          <w:p w14:paraId="5B06DDCA" w14:textId="77777777" w:rsidR="00DA2ADD" w:rsidRPr="00024031" w:rsidRDefault="005B3C59" w:rsidP="00B10394">
            <w:pPr>
              <w:jc w:val="both"/>
              <w:rPr>
                <w:rFonts w:ascii="Arial" w:hAnsi="Arial" w:cs="Arial"/>
                <w:sz w:val="20"/>
              </w:rPr>
            </w:pPr>
            <w:r w:rsidRPr="00024031">
              <w:rPr>
                <w:rFonts w:ascii="Arial" w:hAnsi="Arial" w:cs="Arial"/>
                <w:kern w:val="2"/>
                <w:sz w:val="20"/>
              </w:rPr>
              <w:t>Sutarties kaina / įkainiai bus perskaičiuojami:</w:t>
            </w:r>
          </w:p>
          <w:p w14:paraId="49E44ACC" w14:textId="77777777" w:rsidR="00434231" w:rsidRPr="002910D8" w:rsidRDefault="00434231" w:rsidP="00434231">
            <w:pPr>
              <w:rPr>
                <w:rFonts w:ascii="Arial" w:hAnsi="Arial" w:cs="Arial"/>
                <w:color w:val="FF0000"/>
                <w:kern w:val="2"/>
                <w:sz w:val="20"/>
              </w:rPr>
            </w:pPr>
            <w:r w:rsidRPr="002910D8">
              <w:rPr>
                <w:rFonts w:ascii="Arial" w:hAnsi="Arial" w:cs="Arial"/>
                <w:kern w:val="2"/>
                <w:sz w:val="20"/>
              </w:rPr>
              <w:t>5.3.1. dėl PVM tarifo pasikeitimo;</w:t>
            </w:r>
          </w:p>
          <w:p w14:paraId="561655F7" w14:textId="77777777" w:rsidR="00434231" w:rsidRPr="00156AC4" w:rsidRDefault="00434231" w:rsidP="00434231">
            <w:pPr>
              <w:rPr>
                <w:rFonts w:ascii="Arial" w:hAnsi="Arial" w:cs="Arial"/>
                <w:kern w:val="2"/>
                <w:sz w:val="20"/>
              </w:rPr>
            </w:pPr>
            <w:r w:rsidRPr="00156AC4">
              <w:rPr>
                <w:rFonts w:ascii="Arial" w:hAnsi="Arial" w:cs="Arial"/>
                <w:kern w:val="2"/>
                <w:sz w:val="20"/>
              </w:rPr>
              <w:t>5.3.2. netaikoma;</w:t>
            </w:r>
          </w:p>
          <w:p w14:paraId="31ECC71D" w14:textId="10EC368F" w:rsidR="00434231" w:rsidRPr="00156AC4" w:rsidRDefault="00434231" w:rsidP="00434231">
            <w:pPr>
              <w:rPr>
                <w:rFonts w:ascii="Arial" w:hAnsi="Arial" w:cs="Arial"/>
                <w:kern w:val="2"/>
                <w:sz w:val="20"/>
              </w:rPr>
            </w:pPr>
            <w:r w:rsidRPr="00156AC4">
              <w:rPr>
                <w:rFonts w:ascii="Arial" w:hAnsi="Arial" w:cs="Arial"/>
                <w:kern w:val="2"/>
                <w:sz w:val="20"/>
              </w:rPr>
              <w:t xml:space="preserve">5.3.3. </w:t>
            </w:r>
            <w:r>
              <w:rPr>
                <w:rFonts w:ascii="Arial" w:hAnsi="Arial" w:cs="Arial"/>
                <w:kern w:val="2"/>
                <w:sz w:val="20"/>
              </w:rPr>
              <w:t>netaikoma</w:t>
            </w:r>
            <w:r w:rsidRPr="00156AC4">
              <w:rPr>
                <w:rFonts w:ascii="Arial" w:hAnsi="Arial" w:cs="Arial"/>
                <w:kern w:val="2"/>
                <w:sz w:val="20"/>
              </w:rPr>
              <w:t>;</w:t>
            </w:r>
          </w:p>
          <w:p w14:paraId="30826D1F" w14:textId="01571F51" w:rsidR="00DA2ADD" w:rsidRPr="002910D8" w:rsidRDefault="00434231" w:rsidP="00B10394">
            <w:pPr>
              <w:jc w:val="both"/>
              <w:rPr>
                <w:rFonts w:ascii="Arial" w:hAnsi="Arial" w:cs="Arial"/>
                <w:color w:val="FF0000"/>
                <w:kern w:val="2"/>
                <w:sz w:val="20"/>
              </w:rPr>
            </w:pPr>
            <w:r w:rsidRPr="00156AC4">
              <w:rPr>
                <w:rFonts w:ascii="Arial" w:hAnsi="Arial" w:cs="Arial"/>
                <w:kern w:val="2"/>
                <w:sz w:val="20"/>
              </w:rPr>
              <w:t>5.3.4. netaikoma.</w:t>
            </w:r>
          </w:p>
        </w:tc>
      </w:tr>
      <w:tr w:rsidR="00DA2ADD" w:rsidRPr="002910D8" w14:paraId="479B0B1F" w14:textId="77777777" w:rsidTr="7A99F574">
        <w:trPr>
          <w:trHeight w:val="300"/>
        </w:trPr>
        <w:tc>
          <w:tcPr>
            <w:tcW w:w="3094" w:type="dxa"/>
            <w:gridSpan w:val="2"/>
          </w:tcPr>
          <w:p w14:paraId="39FBD396" w14:textId="77777777" w:rsidR="00DA2ADD" w:rsidRPr="002910D8" w:rsidRDefault="005B3C59">
            <w:pPr>
              <w:rPr>
                <w:rFonts w:ascii="Arial" w:hAnsi="Arial" w:cs="Arial"/>
                <w:b/>
                <w:kern w:val="2"/>
                <w:sz w:val="20"/>
              </w:rPr>
            </w:pPr>
            <w:r w:rsidRPr="002910D8">
              <w:rPr>
                <w:rFonts w:ascii="Arial" w:hAnsi="Arial" w:cs="Arial"/>
                <w:b/>
                <w:kern w:val="2"/>
                <w:sz w:val="20"/>
              </w:rPr>
              <w:t>5.3.1. Sutarties kainos / įkainių peržiūra dėl PVM tarifo pasikeitimo</w:t>
            </w:r>
          </w:p>
        </w:tc>
        <w:tc>
          <w:tcPr>
            <w:tcW w:w="6441" w:type="dxa"/>
            <w:gridSpan w:val="2"/>
          </w:tcPr>
          <w:p w14:paraId="0CF10620" w14:textId="77777777" w:rsidR="00DA2ADD" w:rsidRPr="002910D8" w:rsidRDefault="005B3C59" w:rsidP="00B10394">
            <w:pPr>
              <w:jc w:val="both"/>
              <w:rPr>
                <w:rFonts w:ascii="Arial" w:hAnsi="Arial" w:cs="Arial"/>
                <w:sz w:val="20"/>
              </w:rPr>
            </w:pPr>
            <w:r w:rsidRPr="002910D8">
              <w:rPr>
                <w:rFonts w:ascii="Arial" w:hAnsi="Arial" w:cs="Arial"/>
                <w:kern w:val="2"/>
                <w:sz w:val="20"/>
              </w:rPr>
              <w:t>Jeigu Sutarties vykdymo metu pasikeičia PVM mokėjimą reglamentuojantys teisės aktai, darantys tiesioginę įtaką Tiekėjo t</w:t>
            </w:r>
            <w:r w:rsidRPr="002910D8">
              <w:rPr>
                <w:rFonts w:ascii="Arial" w:hAnsi="Arial" w:cs="Arial"/>
                <w:sz w:val="20"/>
              </w:rPr>
              <w:t>ei</w:t>
            </w:r>
            <w:r w:rsidRPr="002910D8">
              <w:rPr>
                <w:rFonts w:ascii="Arial" w:hAnsi="Arial" w:cs="Arial"/>
                <w:kern w:val="2"/>
                <w:sz w:val="20"/>
              </w:rPr>
              <w:t>kiamų P</w:t>
            </w:r>
            <w:r w:rsidRPr="002910D8">
              <w:rPr>
                <w:rFonts w:ascii="Arial" w:hAnsi="Arial" w:cs="Arial"/>
                <w:sz w:val="20"/>
              </w:rPr>
              <w:t>aslaugų</w:t>
            </w:r>
            <w:r w:rsidRPr="002910D8">
              <w:rPr>
                <w:rFonts w:ascii="Arial" w:hAnsi="Arial" w:cs="Arial"/>
                <w:kern w:val="2"/>
                <w:sz w:val="20"/>
              </w:rPr>
              <w:t xml:space="preserve"> Sutartyje nurodytai kainai / įkainiams, Sutarties kaina / įkainiai perskaičiuojami nekeičiant P</w:t>
            </w:r>
            <w:r w:rsidRPr="002910D8">
              <w:rPr>
                <w:rFonts w:ascii="Arial" w:hAnsi="Arial" w:cs="Arial"/>
                <w:sz w:val="20"/>
              </w:rPr>
              <w:t>aslaugų</w:t>
            </w:r>
            <w:r w:rsidRPr="002910D8">
              <w:rPr>
                <w:rFonts w:ascii="Arial" w:hAnsi="Arial" w:cs="Arial"/>
                <w:kern w:val="2"/>
                <w:sz w:val="20"/>
              </w:rPr>
              <w:t xml:space="preserve"> kainos / įkainio be PVM.</w:t>
            </w:r>
          </w:p>
          <w:p w14:paraId="4665B9F0" w14:textId="77777777" w:rsidR="00DA2ADD" w:rsidRPr="002910D8" w:rsidRDefault="005B3C59" w:rsidP="00B10394">
            <w:pPr>
              <w:jc w:val="both"/>
              <w:rPr>
                <w:rFonts w:ascii="Arial" w:hAnsi="Arial" w:cs="Arial"/>
                <w:sz w:val="20"/>
              </w:rPr>
            </w:pPr>
            <w:r w:rsidRPr="002910D8">
              <w:rPr>
                <w:rFonts w:ascii="Arial" w:hAnsi="Arial" w:cs="Arial"/>
                <w:kern w:val="2"/>
                <w:sz w:val="20"/>
              </w:rPr>
              <w:t>Perskaičiuota (-i) Sutarties kaina / įkainiai įforminama (-i) Susitarimu ir turi būti taikoma (-i) nuo naujo PVM įvedimo datos (nepriklausomai nuo to, kada pasirašytas Susitarimas).</w:t>
            </w:r>
          </w:p>
        </w:tc>
      </w:tr>
      <w:tr w:rsidR="00DA2ADD" w:rsidRPr="002910D8" w14:paraId="0D53BE6D" w14:textId="77777777" w:rsidTr="7A99F574">
        <w:trPr>
          <w:trHeight w:val="300"/>
        </w:trPr>
        <w:tc>
          <w:tcPr>
            <w:tcW w:w="3094" w:type="dxa"/>
            <w:gridSpan w:val="2"/>
          </w:tcPr>
          <w:p w14:paraId="2206836C" w14:textId="77777777" w:rsidR="00DA2ADD" w:rsidRPr="002910D8" w:rsidRDefault="005B3C59">
            <w:pPr>
              <w:rPr>
                <w:rFonts w:ascii="Arial" w:hAnsi="Arial" w:cs="Arial"/>
                <w:sz w:val="20"/>
              </w:rPr>
            </w:pPr>
            <w:r w:rsidRPr="002910D8">
              <w:rPr>
                <w:rFonts w:ascii="Arial" w:hAnsi="Arial" w:cs="Arial"/>
                <w:b/>
                <w:bCs/>
                <w:kern w:val="2"/>
                <w:sz w:val="20"/>
              </w:rPr>
              <w:t>5.3.2.</w:t>
            </w:r>
            <w:r w:rsidRPr="002910D8">
              <w:rPr>
                <w:rFonts w:ascii="Arial" w:hAnsi="Arial" w:cs="Arial"/>
                <w:kern w:val="2"/>
                <w:sz w:val="20"/>
              </w:rPr>
              <w:t xml:space="preserve"> </w:t>
            </w:r>
            <w:r w:rsidRPr="002910D8">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6EEC93EF"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04F41F87" w14:textId="77777777" w:rsidR="00DA2ADD" w:rsidRPr="002910D8" w:rsidRDefault="00DA2ADD">
            <w:pPr>
              <w:rPr>
                <w:rFonts w:ascii="Arial" w:hAnsi="Arial" w:cs="Arial"/>
                <w:kern w:val="2"/>
                <w:sz w:val="20"/>
              </w:rPr>
            </w:pPr>
          </w:p>
          <w:p w14:paraId="2DBB8115" w14:textId="41E0E617" w:rsidR="00DA2ADD" w:rsidRPr="002910D8" w:rsidRDefault="00DA2ADD">
            <w:pPr>
              <w:rPr>
                <w:rFonts w:ascii="Arial" w:hAnsi="Arial" w:cs="Arial"/>
                <w:sz w:val="20"/>
              </w:rPr>
            </w:pPr>
          </w:p>
        </w:tc>
      </w:tr>
      <w:tr w:rsidR="00DA2ADD" w:rsidRPr="002910D8" w14:paraId="0992B437" w14:textId="77777777" w:rsidTr="7A99F574">
        <w:trPr>
          <w:trHeight w:val="300"/>
        </w:trPr>
        <w:tc>
          <w:tcPr>
            <w:tcW w:w="3094" w:type="dxa"/>
            <w:gridSpan w:val="2"/>
          </w:tcPr>
          <w:p w14:paraId="496CA8A2" w14:textId="24A514B0" w:rsidR="00DA2ADD" w:rsidRPr="002910D8" w:rsidRDefault="005B3C59">
            <w:pPr>
              <w:rPr>
                <w:rFonts w:ascii="Arial" w:hAnsi="Arial" w:cs="Arial"/>
                <w:b/>
                <w:kern w:val="2"/>
                <w:sz w:val="20"/>
              </w:rPr>
            </w:pPr>
            <w:r w:rsidRPr="002910D8">
              <w:rPr>
                <w:rFonts w:ascii="Arial" w:hAnsi="Arial" w:cs="Arial"/>
                <w:b/>
                <w:kern w:val="2"/>
                <w:sz w:val="20"/>
              </w:rPr>
              <w:t>5.3.3. Sutarties kainos / įkainių peržiūra dėl kainų lygio pokyčio</w:t>
            </w:r>
          </w:p>
        </w:tc>
        <w:tc>
          <w:tcPr>
            <w:tcW w:w="6441" w:type="dxa"/>
            <w:gridSpan w:val="2"/>
          </w:tcPr>
          <w:p w14:paraId="688E39B2" w14:textId="77777777" w:rsidR="00DA2ADD" w:rsidRPr="002910D8" w:rsidRDefault="005B3C59">
            <w:pPr>
              <w:rPr>
                <w:rFonts w:ascii="Arial" w:hAnsi="Arial" w:cs="Arial"/>
                <w:sz w:val="20"/>
              </w:rPr>
            </w:pPr>
            <w:r w:rsidRPr="002910D8">
              <w:rPr>
                <w:rFonts w:ascii="Arial" w:hAnsi="Arial" w:cs="Arial"/>
                <w:kern w:val="2"/>
                <w:sz w:val="20"/>
              </w:rPr>
              <w:t>Netaikoma</w:t>
            </w:r>
          </w:p>
          <w:p w14:paraId="0B6700B4" w14:textId="62B552E7" w:rsidR="00DA2ADD" w:rsidRPr="002910D8" w:rsidRDefault="00DA2ADD">
            <w:pPr>
              <w:rPr>
                <w:rFonts w:ascii="Arial" w:hAnsi="Arial" w:cs="Arial"/>
                <w:color w:val="4472C4"/>
                <w:kern w:val="2"/>
                <w:sz w:val="20"/>
              </w:rPr>
            </w:pPr>
          </w:p>
        </w:tc>
      </w:tr>
      <w:tr w:rsidR="00DA2ADD" w:rsidRPr="002910D8" w14:paraId="1F511015" w14:textId="77777777" w:rsidTr="7A99F574">
        <w:trPr>
          <w:trHeight w:val="300"/>
        </w:trPr>
        <w:tc>
          <w:tcPr>
            <w:tcW w:w="3094" w:type="dxa"/>
            <w:gridSpan w:val="2"/>
          </w:tcPr>
          <w:p w14:paraId="5C1845A5" w14:textId="77777777" w:rsidR="00DA2ADD" w:rsidRPr="002910D8" w:rsidRDefault="005B3C59">
            <w:pPr>
              <w:rPr>
                <w:rFonts w:ascii="Arial" w:hAnsi="Arial" w:cs="Arial"/>
                <w:b/>
                <w:kern w:val="2"/>
                <w:sz w:val="20"/>
              </w:rPr>
            </w:pPr>
            <w:r w:rsidRPr="002910D8">
              <w:rPr>
                <w:rFonts w:ascii="Arial" w:hAnsi="Arial" w:cs="Arial"/>
                <w:b/>
                <w:kern w:val="2"/>
                <w:sz w:val="20"/>
              </w:rPr>
              <w:t xml:space="preserve">5.3.4. Sutarties kainos / įkainių peržiūra dėl kainų lygio pokyčio pagal </w:t>
            </w:r>
            <w:r w:rsidRPr="002910D8">
              <w:rPr>
                <w:rFonts w:ascii="Arial" w:hAnsi="Arial" w:cs="Arial"/>
                <w:b/>
                <w:bCs/>
                <w:kern w:val="2"/>
                <w:sz w:val="20"/>
              </w:rPr>
              <w:t>Paslaugų</w:t>
            </w:r>
            <w:r w:rsidRPr="002910D8">
              <w:rPr>
                <w:rFonts w:ascii="Arial" w:hAnsi="Arial" w:cs="Arial"/>
                <w:b/>
                <w:kern w:val="2"/>
                <w:sz w:val="20"/>
              </w:rPr>
              <w:t xml:space="preserve"> grupių kainų pokyčius</w:t>
            </w:r>
          </w:p>
        </w:tc>
        <w:tc>
          <w:tcPr>
            <w:tcW w:w="6441" w:type="dxa"/>
            <w:gridSpan w:val="2"/>
          </w:tcPr>
          <w:p w14:paraId="2A34B677"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4348BFCF" w14:textId="77777777" w:rsidR="00DA2ADD" w:rsidRPr="002910D8" w:rsidRDefault="00DA2ADD">
            <w:pPr>
              <w:rPr>
                <w:rFonts w:ascii="Arial" w:hAnsi="Arial" w:cs="Arial"/>
                <w:kern w:val="2"/>
                <w:sz w:val="20"/>
              </w:rPr>
            </w:pPr>
          </w:p>
          <w:p w14:paraId="1CE1D911" w14:textId="624E0CBF" w:rsidR="00DA2ADD" w:rsidRPr="002910D8" w:rsidRDefault="00DA2ADD">
            <w:pPr>
              <w:rPr>
                <w:rFonts w:ascii="Arial" w:hAnsi="Arial" w:cs="Arial"/>
                <w:sz w:val="20"/>
              </w:rPr>
            </w:pPr>
          </w:p>
        </w:tc>
      </w:tr>
      <w:tr w:rsidR="00DA2ADD" w:rsidRPr="002910D8" w14:paraId="2105D939" w14:textId="77777777" w:rsidTr="7A99F574">
        <w:trPr>
          <w:trHeight w:val="300"/>
        </w:trPr>
        <w:tc>
          <w:tcPr>
            <w:tcW w:w="3094" w:type="dxa"/>
            <w:gridSpan w:val="2"/>
          </w:tcPr>
          <w:p w14:paraId="03E2C43C" w14:textId="77777777" w:rsidR="00DA2ADD" w:rsidRPr="002910D8" w:rsidRDefault="005B3C59">
            <w:pPr>
              <w:rPr>
                <w:rFonts w:ascii="Arial" w:hAnsi="Arial" w:cs="Arial"/>
                <w:b/>
                <w:bCs/>
                <w:kern w:val="2"/>
                <w:sz w:val="20"/>
              </w:rPr>
            </w:pPr>
            <w:r w:rsidRPr="002910D8">
              <w:rPr>
                <w:rFonts w:ascii="Arial" w:hAnsi="Arial" w:cs="Arial"/>
                <w:b/>
                <w:bCs/>
                <w:kern w:val="2"/>
                <w:sz w:val="20"/>
              </w:rPr>
              <w:t xml:space="preserve">5.4. Sutarties kainos / įkainių apskaičiavimas taikant </w:t>
            </w:r>
            <w:r w:rsidRPr="002910D8">
              <w:rPr>
                <w:rFonts w:ascii="Arial" w:hAnsi="Arial" w:cs="Arial"/>
                <w:b/>
                <w:bCs/>
                <w:kern w:val="2"/>
                <w:sz w:val="20"/>
                <w:u w:val="single"/>
              </w:rPr>
              <w:t>kiekio (apimties)</w:t>
            </w:r>
            <w:r w:rsidRPr="002910D8">
              <w:rPr>
                <w:rFonts w:ascii="Arial" w:hAnsi="Arial" w:cs="Arial"/>
                <w:b/>
                <w:bCs/>
                <w:kern w:val="2"/>
                <w:sz w:val="20"/>
              </w:rPr>
              <w:t xml:space="preserve"> keitimo taisykles</w:t>
            </w:r>
          </w:p>
        </w:tc>
        <w:tc>
          <w:tcPr>
            <w:tcW w:w="6441" w:type="dxa"/>
            <w:gridSpan w:val="2"/>
          </w:tcPr>
          <w:p w14:paraId="2261E7C9" w14:textId="263B7983" w:rsidR="00DA2ADD" w:rsidRPr="002910D8" w:rsidRDefault="00920BB4">
            <w:pPr>
              <w:rPr>
                <w:rFonts w:ascii="Arial" w:hAnsi="Arial" w:cs="Arial"/>
                <w:sz w:val="20"/>
              </w:rPr>
            </w:pPr>
            <w:r w:rsidRPr="00920BB4">
              <w:rPr>
                <w:rFonts w:ascii="Arial" w:hAnsi="Arial" w:cs="Arial"/>
                <w:sz w:val="20"/>
              </w:rPr>
              <w:t>Netaikoma</w:t>
            </w:r>
          </w:p>
        </w:tc>
      </w:tr>
      <w:tr w:rsidR="00DA2ADD" w:rsidRPr="002910D8" w14:paraId="4CB7DF13" w14:textId="77777777" w:rsidTr="7A99F574">
        <w:trPr>
          <w:trHeight w:val="300"/>
        </w:trPr>
        <w:tc>
          <w:tcPr>
            <w:tcW w:w="3094" w:type="dxa"/>
            <w:gridSpan w:val="2"/>
          </w:tcPr>
          <w:p w14:paraId="786B12F4" w14:textId="77777777" w:rsidR="00DA2ADD" w:rsidRPr="002910D8" w:rsidRDefault="005B3C59">
            <w:pPr>
              <w:rPr>
                <w:rFonts w:ascii="Arial" w:hAnsi="Arial" w:cs="Arial"/>
                <w:b/>
                <w:kern w:val="2"/>
                <w:sz w:val="20"/>
              </w:rPr>
            </w:pPr>
            <w:r w:rsidRPr="002910D8">
              <w:rPr>
                <w:rFonts w:ascii="Arial" w:hAnsi="Arial" w:cs="Arial"/>
                <w:b/>
                <w:kern w:val="2"/>
                <w:sz w:val="20"/>
              </w:rPr>
              <w:t>5.5. Atsiskaitymo su Tiekėju terminas ir tvarka</w:t>
            </w:r>
          </w:p>
        </w:tc>
        <w:tc>
          <w:tcPr>
            <w:tcW w:w="6441" w:type="dxa"/>
            <w:gridSpan w:val="2"/>
          </w:tcPr>
          <w:p w14:paraId="3EC32422" w14:textId="72CAEBB4" w:rsidR="00DA2ADD" w:rsidRPr="002910D8" w:rsidRDefault="005B3C59" w:rsidP="00B10394">
            <w:pPr>
              <w:jc w:val="both"/>
              <w:rPr>
                <w:rFonts w:ascii="Arial" w:hAnsi="Arial" w:cs="Arial"/>
                <w:kern w:val="2"/>
                <w:sz w:val="20"/>
              </w:rPr>
            </w:pPr>
            <w:r w:rsidRPr="002910D8">
              <w:rPr>
                <w:rFonts w:ascii="Arial" w:hAnsi="Arial" w:cs="Arial"/>
                <w:kern w:val="2"/>
                <w:sz w:val="20"/>
              </w:rPr>
              <w:t xml:space="preserve">Pirkėjas atsiskaito su Tiekėju ne vėliau kaip per </w:t>
            </w:r>
            <w:r w:rsidR="00920BB4">
              <w:rPr>
                <w:rFonts w:ascii="Arial" w:hAnsi="Arial" w:cs="Arial"/>
                <w:kern w:val="2"/>
                <w:sz w:val="20"/>
              </w:rPr>
              <w:t>30 (trisdešimt) kalendorinių dienų</w:t>
            </w:r>
            <w:r w:rsidRPr="002910D8">
              <w:rPr>
                <w:rFonts w:ascii="Arial" w:hAnsi="Arial" w:cs="Arial"/>
                <w:kern w:val="2"/>
                <w:sz w:val="20"/>
              </w:rPr>
              <w:t xml:space="preserve"> nuo Sąskaitos gavimo dienos.</w:t>
            </w:r>
          </w:p>
          <w:p w14:paraId="6EABAEBD" w14:textId="6C175A4A" w:rsidR="00DA2ADD" w:rsidRPr="008079AB" w:rsidRDefault="005B3C59" w:rsidP="00B10394">
            <w:pPr>
              <w:jc w:val="both"/>
              <w:rPr>
                <w:rFonts w:ascii="Arial" w:hAnsi="Arial" w:cs="Arial"/>
                <w:kern w:val="2"/>
                <w:sz w:val="20"/>
                <w:highlight w:val="yellow"/>
                <w:shd w:val="clear" w:color="auto" w:fill="FFFFFF"/>
              </w:rPr>
            </w:pPr>
            <w:r w:rsidRPr="002910D8">
              <w:rPr>
                <w:rFonts w:ascii="Arial" w:hAnsi="Arial" w:cs="Arial"/>
                <w:color w:val="000000"/>
                <w:kern w:val="2"/>
                <w:sz w:val="20"/>
                <w:shd w:val="clear" w:color="auto" w:fill="FFFFFF"/>
              </w:rPr>
              <w:t>Apmokėjimo sąlygos</w:t>
            </w:r>
            <w:r w:rsidR="00F50650">
              <w:rPr>
                <w:rFonts w:ascii="Arial" w:hAnsi="Arial" w:cs="Arial"/>
                <w:color w:val="000000"/>
                <w:kern w:val="2"/>
                <w:sz w:val="20"/>
                <w:shd w:val="clear" w:color="auto" w:fill="FFFFFF"/>
              </w:rPr>
              <w:t xml:space="preserve"> </w:t>
            </w:r>
            <w:r w:rsidR="00F50650" w:rsidRPr="008B321C">
              <w:rPr>
                <w:rFonts w:ascii="Arial" w:hAnsi="Arial" w:cs="Arial"/>
                <w:color w:val="000000"/>
                <w:kern w:val="2"/>
                <w:sz w:val="20"/>
                <w:shd w:val="clear" w:color="auto" w:fill="FFFFFF"/>
              </w:rPr>
              <w:t xml:space="preserve">- </w:t>
            </w:r>
            <w:r w:rsidR="005A2899" w:rsidRPr="008B321C">
              <w:rPr>
                <w:rFonts w:ascii="Arial" w:hAnsi="Arial" w:cs="Arial"/>
                <w:color w:val="000000"/>
                <w:kern w:val="2"/>
                <w:sz w:val="20"/>
                <w:shd w:val="clear" w:color="auto" w:fill="FFFFFF"/>
              </w:rPr>
              <w:t xml:space="preserve"> </w:t>
            </w:r>
            <w:r w:rsidRPr="008B321C">
              <w:rPr>
                <w:rFonts w:ascii="Arial" w:hAnsi="Arial" w:cs="Arial"/>
                <w:kern w:val="2"/>
                <w:sz w:val="20"/>
                <w:shd w:val="clear" w:color="auto" w:fill="FFFFFF"/>
              </w:rPr>
              <w:t>įvykdžius Užsakymą, mokama už konkretų kiekį / apimtį pagal nustatytus įkainius</w:t>
            </w:r>
            <w:r w:rsidR="00D07DC1">
              <w:rPr>
                <w:rFonts w:ascii="Arial" w:hAnsi="Arial" w:cs="Arial"/>
                <w:kern w:val="2"/>
                <w:sz w:val="20"/>
                <w:shd w:val="clear" w:color="auto" w:fill="FFFFFF"/>
              </w:rPr>
              <w:t>.</w:t>
            </w:r>
          </w:p>
          <w:p w14:paraId="5FFB74AC" w14:textId="199F751A" w:rsidR="00DA2ADD" w:rsidRPr="002910D8" w:rsidRDefault="00DA2ADD">
            <w:pPr>
              <w:rPr>
                <w:rFonts w:ascii="Arial" w:hAnsi="Arial" w:cs="Arial"/>
                <w:color w:val="4472C4"/>
                <w:kern w:val="2"/>
                <w:sz w:val="20"/>
                <w:shd w:val="clear" w:color="auto" w:fill="FFFFFF"/>
              </w:rPr>
            </w:pPr>
          </w:p>
        </w:tc>
      </w:tr>
      <w:tr w:rsidR="00DA2ADD" w:rsidRPr="002910D8" w14:paraId="7BF7EAA1" w14:textId="77777777" w:rsidTr="7A99F574">
        <w:trPr>
          <w:trHeight w:val="300"/>
        </w:trPr>
        <w:tc>
          <w:tcPr>
            <w:tcW w:w="3094" w:type="dxa"/>
            <w:gridSpan w:val="2"/>
          </w:tcPr>
          <w:p w14:paraId="44F5A7A8" w14:textId="77777777" w:rsidR="00DA2ADD" w:rsidRPr="002910D8" w:rsidRDefault="005B3C59">
            <w:pPr>
              <w:rPr>
                <w:rFonts w:ascii="Arial" w:hAnsi="Arial" w:cs="Arial"/>
                <w:b/>
                <w:kern w:val="2"/>
                <w:sz w:val="20"/>
              </w:rPr>
            </w:pPr>
            <w:r w:rsidRPr="002910D8">
              <w:rPr>
                <w:rFonts w:ascii="Arial" w:hAnsi="Arial" w:cs="Arial"/>
                <w:b/>
                <w:kern w:val="2"/>
                <w:sz w:val="20"/>
              </w:rPr>
              <w:t>5.6. Avansas</w:t>
            </w:r>
          </w:p>
        </w:tc>
        <w:tc>
          <w:tcPr>
            <w:tcW w:w="6441" w:type="dxa"/>
            <w:gridSpan w:val="2"/>
          </w:tcPr>
          <w:p w14:paraId="40579B91" w14:textId="48796D69" w:rsidR="00DA2ADD" w:rsidRPr="002910D8" w:rsidRDefault="005B3C59" w:rsidP="00B10394">
            <w:pPr>
              <w:rPr>
                <w:rFonts w:ascii="Arial" w:hAnsi="Arial" w:cs="Arial"/>
                <w:color w:val="000000"/>
                <w:kern w:val="2"/>
                <w:sz w:val="20"/>
                <w:shd w:val="clear" w:color="auto" w:fill="FFFFFF"/>
              </w:rPr>
            </w:pPr>
            <w:r w:rsidRPr="002910D8">
              <w:rPr>
                <w:rFonts w:ascii="Arial" w:hAnsi="Arial" w:cs="Arial"/>
                <w:kern w:val="2"/>
                <w:sz w:val="20"/>
              </w:rPr>
              <w:t>Netaikoma</w:t>
            </w:r>
          </w:p>
        </w:tc>
      </w:tr>
      <w:tr w:rsidR="00DA2ADD" w:rsidRPr="002910D8" w14:paraId="76615BA9" w14:textId="77777777" w:rsidTr="7A99F574">
        <w:trPr>
          <w:trHeight w:val="300"/>
        </w:trPr>
        <w:tc>
          <w:tcPr>
            <w:tcW w:w="3094" w:type="dxa"/>
            <w:gridSpan w:val="2"/>
          </w:tcPr>
          <w:p w14:paraId="70F12456" w14:textId="77777777" w:rsidR="00DA2ADD" w:rsidRPr="002910D8" w:rsidRDefault="005B3C59">
            <w:pPr>
              <w:rPr>
                <w:rFonts w:ascii="Arial" w:hAnsi="Arial" w:cs="Arial"/>
                <w:b/>
                <w:kern w:val="2"/>
                <w:sz w:val="20"/>
              </w:rPr>
            </w:pPr>
            <w:r w:rsidRPr="002910D8">
              <w:rPr>
                <w:rFonts w:ascii="Arial" w:hAnsi="Arial" w:cs="Arial"/>
                <w:b/>
                <w:kern w:val="2"/>
                <w:sz w:val="20"/>
              </w:rPr>
              <w:t>5.7. Avanso užtikrinimas</w:t>
            </w:r>
          </w:p>
        </w:tc>
        <w:tc>
          <w:tcPr>
            <w:tcW w:w="6441" w:type="dxa"/>
            <w:gridSpan w:val="2"/>
          </w:tcPr>
          <w:p w14:paraId="17A02969" w14:textId="115FF849" w:rsidR="00DA2ADD" w:rsidRPr="002910D8" w:rsidRDefault="005B3C59">
            <w:pPr>
              <w:rPr>
                <w:rFonts w:ascii="Arial" w:hAnsi="Arial" w:cs="Arial"/>
                <w:kern w:val="2"/>
                <w:sz w:val="20"/>
              </w:rPr>
            </w:pPr>
            <w:r w:rsidRPr="002910D8">
              <w:rPr>
                <w:rFonts w:ascii="Arial" w:hAnsi="Arial" w:cs="Arial"/>
                <w:kern w:val="2"/>
                <w:sz w:val="20"/>
              </w:rPr>
              <w:t>Netaikoma</w:t>
            </w:r>
          </w:p>
        </w:tc>
      </w:tr>
      <w:tr w:rsidR="00DA2ADD" w:rsidRPr="002910D8" w14:paraId="5F35426F" w14:textId="77777777" w:rsidTr="7A99F574">
        <w:trPr>
          <w:trHeight w:val="300"/>
        </w:trPr>
        <w:tc>
          <w:tcPr>
            <w:tcW w:w="9535" w:type="dxa"/>
            <w:gridSpan w:val="4"/>
          </w:tcPr>
          <w:p w14:paraId="10065D48" w14:textId="77777777" w:rsidR="00DA2ADD" w:rsidRPr="002910D8" w:rsidRDefault="005B3C59">
            <w:pPr>
              <w:jc w:val="center"/>
              <w:rPr>
                <w:rFonts w:ascii="Arial" w:hAnsi="Arial" w:cs="Arial"/>
                <w:bCs/>
                <w:kern w:val="2"/>
                <w:sz w:val="20"/>
              </w:rPr>
            </w:pPr>
            <w:r w:rsidRPr="002910D8">
              <w:rPr>
                <w:rFonts w:ascii="Arial" w:hAnsi="Arial" w:cs="Arial"/>
                <w:b/>
                <w:kern w:val="2"/>
                <w:sz w:val="20"/>
              </w:rPr>
              <w:t>6. PASLAUGŲ KOKYBĖ IR GARANTINIAI ĮSIPAREIGOJIMAI</w:t>
            </w:r>
          </w:p>
        </w:tc>
      </w:tr>
      <w:tr w:rsidR="00DA2ADD" w:rsidRPr="002910D8" w14:paraId="40CEFC84" w14:textId="77777777" w:rsidTr="7A99F574">
        <w:trPr>
          <w:trHeight w:val="300"/>
        </w:trPr>
        <w:tc>
          <w:tcPr>
            <w:tcW w:w="3094" w:type="dxa"/>
            <w:gridSpan w:val="2"/>
          </w:tcPr>
          <w:p w14:paraId="19428DC5" w14:textId="77777777" w:rsidR="00DA2ADD" w:rsidRPr="002910D8" w:rsidRDefault="005B3C59">
            <w:pPr>
              <w:rPr>
                <w:rFonts w:ascii="Arial" w:hAnsi="Arial" w:cs="Arial"/>
                <w:b/>
                <w:kern w:val="2"/>
                <w:sz w:val="20"/>
              </w:rPr>
            </w:pPr>
            <w:r w:rsidRPr="002910D8">
              <w:rPr>
                <w:rFonts w:ascii="Arial" w:hAnsi="Arial" w:cs="Arial"/>
                <w:b/>
                <w:kern w:val="2"/>
                <w:sz w:val="20"/>
              </w:rPr>
              <w:t>6.1. Garantinis terminas</w:t>
            </w:r>
          </w:p>
        </w:tc>
        <w:tc>
          <w:tcPr>
            <w:tcW w:w="6441" w:type="dxa"/>
            <w:gridSpan w:val="2"/>
          </w:tcPr>
          <w:p w14:paraId="29C9E124" w14:textId="7A8141E9" w:rsidR="00DA2ADD" w:rsidRPr="002910D8" w:rsidRDefault="005B3C59" w:rsidP="00B10394">
            <w:pPr>
              <w:rPr>
                <w:rFonts w:ascii="Arial" w:hAnsi="Arial" w:cs="Arial"/>
                <w:sz w:val="20"/>
              </w:rPr>
            </w:pPr>
            <w:r w:rsidRPr="002910D8">
              <w:rPr>
                <w:rFonts w:ascii="Arial" w:hAnsi="Arial" w:cs="Arial"/>
                <w:kern w:val="2"/>
                <w:sz w:val="20"/>
              </w:rPr>
              <w:t>Netaikoma</w:t>
            </w:r>
          </w:p>
        </w:tc>
      </w:tr>
      <w:tr w:rsidR="00DA2ADD" w:rsidRPr="002910D8" w14:paraId="327DED55" w14:textId="77777777" w:rsidTr="7A99F574">
        <w:trPr>
          <w:trHeight w:val="300"/>
        </w:trPr>
        <w:tc>
          <w:tcPr>
            <w:tcW w:w="3094" w:type="dxa"/>
            <w:gridSpan w:val="2"/>
          </w:tcPr>
          <w:p w14:paraId="5FBA3702" w14:textId="77777777" w:rsidR="00DA2ADD" w:rsidRPr="002910D8" w:rsidRDefault="005B3C59">
            <w:pPr>
              <w:rPr>
                <w:rFonts w:ascii="Arial" w:hAnsi="Arial" w:cs="Arial"/>
                <w:b/>
                <w:kern w:val="2"/>
                <w:sz w:val="20"/>
              </w:rPr>
            </w:pPr>
            <w:r w:rsidRPr="002910D8">
              <w:rPr>
                <w:rFonts w:ascii="Arial" w:hAnsi="Arial" w:cs="Arial"/>
                <w:b/>
                <w:sz w:val="20"/>
              </w:rPr>
              <w:t>6.2. Terminas Paslaugų trūkumams pašalinti</w:t>
            </w:r>
          </w:p>
        </w:tc>
        <w:tc>
          <w:tcPr>
            <w:tcW w:w="6441" w:type="dxa"/>
            <w:gridSpan w:val="2"/>
          </w:tcPr>
          <w:p w14:paraId="2A75936F" w14:textId="4BCA800E" w:rsidR="00DA2ADD" w:rsidRPr="002910D8" w:rsidRDefault="00B5190E">
            <w:pPr>
              <w:rPr>
                <w:rFonts w:ascii="Arial" w:hAnsi="Arial" w:cs="Arial"/>
                <w:kern w:val="2"/>
                <w:sz w:val="20"/>
              </w:rPr>
            </w:pPr>
            <w:r w:rsidRPr="00B5190E">
              <w:rPr>
                <w:rFonts w:ascii="Arial" w:hAnsi="Arial" w:cs="Arial"/>
                <w:kern w:val="2"/>
                <w:sz w:val="20"/>
              </w:rPr>
              <w:t>Netaikoma</w:t>
            </w:r>
          </w:p>
          <w:p w14:paraId="722FE555" w14:textId="296846D2" w:rsidR="00DA2ADD" w:rsidRPr="002910D8" w:rsidRDefault="00DA2ADD">
            <w:pPr>
              <w:rPr>
                <w:rFonts w:ascii="Arial" w:hAnsi="Arial" w:cs="Arial"/>
                <w:bCs/>
                <w:kern w:val="2"/>
                <w:sz w:val="20"/>
              </w:rPr>
            </w:pPr>
          </w:p>
        </w:tc>
      </w:tr>
      <w:tr w:rsidR="00DA2ADD" w:rsidRPr="002910D8" w14:paraId="4EB52F0D" w14:textId="77777777" w:rsidTr="7A99F574">
        <w:trPr>
          <w:trHeight w:val="300"/>
        </w:trPr>
        <w:tc>
          <w:tcPr>
            <w:tcW w:w="3094" w:type="dxa"/>
            <w:gridSpan w:val="2"/>
          </w:tcPr>
          <w:p w14:paraId="2406AEAC" w14:textId="77777777" w:rsidR="00DA2ADD" w:rsidRPr="002910D8" w:rsidRDefault="005B3C59">
            <w:pPr>
              <w:rPr>
                <w:rFonts w:ascii="Arial" w:hAnsi="Arial" w:cs="Arial"/>
                <w:b/>
                <w:kern w:val="2"/>
                <w:sz w:val="20"/>
              </w:rPr>
            </w:pPr>
            <w:r w:rsidRPr="002910D8">
              <w:rPr>
                <w:rFonts w:ascii="Arial" w:hAnsi="Arial" w:cs="Arial"/>
                <w:b/>
                <w:sz w:val="20"/>
              </w:rPr>
              <w:t>6.3. Kokybinių kriterijų įgyvendinimo ir tikrinimo tvarka</w:t>
            </w:r>
          </w:p>
        </w:tc>
        <w:tc>
          <w:tcPr>
            <w:tcW w:w="6441" w:type="dxa"/>
            <w:gridSpan w:val="2"/>
          </w:tcPr>
          <w:p w14:paraId="2F67B954" w14:textId="62186AEC" w:rsidR="00DE4927" w:rsidRPr="002910D8" w:rsidRDefault="005B3C59" w:rsidP="00DE4927">
            <w:pPr>
              <w:rPr>
                <w:rFonts w:ascii="Arial" w:hAnsi="Arial" w:cs="Arial"/>
                <w:bCs/>
                <w:kern w:val="2"/>
                <w:sz w:val="20"/>
              </w:rPr>
            </w:pPr>
            <w:r w:rsidRPr="002910D8">
              <w:rPr>
                <w:rFonts w:ascii="Arial" w:hAnsi="Arial" w:cs="Arial"/>
                <w:kern w:val="2"/>
                <w:sz w:val="20"/>
              </w:rPr>
              <w:t xml:space="preserve">Netaikoma </w:t>
            </w:r>
          </w:p>
          <w:p w14:paraId="521019A8" w14:textId="57B766B9" w:rsidR="00DA2ADD" w:rsidRPr="002910D8" w:rsidRDefault="00DA2ADD">
            <w:pPr>
              <w:rPr>
                <w:rFonts w:ascii="Arial" w:hAnsi="Arial" w:cs="Arial"/>
                <w:bCs/>
                <w:kern w:val="2"/>
                <w:sz w:val="20"/>
              </w:rPr>
            </w:pPr>
          </w:p>
        </w:tc>
      </w:tr>
      <w:tr w:rsidR="00DA2ADD" w:rsidRPr="002910D8" w14:paraId="4465F5F9" w14:textId="77777777" w:rsidTr="7A99F574">
        <w:trPr>
          <w:trHeight w:val="300"/>
        </w:trPr>
        <w:tc>
          <w:tcPr>
            <w:tcW w:w="9535" w:type="dxa"/>
            <w:gridSpan w:val="4"/>
          </w:tcPr>
          <w:p w14:paraId="17DAEA94" w14:textId="77777777" w:rsidR="00DA2ADD" w:rsidRPr="002910D8" w:rsidRDefault="005B3C59">
            <w:pPr>
              <w:jc w:val="center"/>
              <w:rPr>
                <w:rFonts w:ascii="Arial" w:hAnsi="Arial" w:cs="Arial"/>
                <w:b/>
                <w:kern w:val="2"/>
                <w:sz w:val="20"/>
              </w:rPr>
            </w:pPr>
            <w:r w:rsidRPr="002910D8">
              <w:rPr>
                <w:rFonts w:ascii="Arial" w:hAnsi="Arial" w:cs="Arial"/>
                <w:b/>
                <w:kern w:val="2"/>
                <w:sz w:val="20"/>
              </w:rPr>
              <w:t>7. SUTARTIES VYKDYMUI PASITELKIAMI SUBTIEKĖJAI IR (AR) SPECIALISTAI</w:t>
            </w:r>
          </w:p>
        </w:tc>
      </w:tr>
      <w:tr w:rsidR="00DA2ADD" w:rsidRPr="002910D8" w14:paraId="41BAD245" w14:textId="77777777" w:rsidTr="7A99F574">
        <w:trPr>
          <w:trHeight w:val="300"/>
        </w:trPr>
        <w:tc>
          <w:tcPr>
            <w:tcW w:w="3094" w:type="dxa"/>
            <w:gridSpan w:val="2"/>
          </w:tcPr>
          <w:p w14:paraId="169A32DE" w14:textId="77777777" w:rsidR="00DA2ADD" w:rsidRPr="002910D8" w:rsidRDefault="005B3C59">
            <w:pPr>
              <w:rPr>
                <w:rFonts w:ascii="Arial" w:hAnsi="Arial" w:cs="Arial"/>
                <w:b/>
                <w:bCs/>
                <w:kern w:val="2"/>
                <w:sz w:val="20"/>
              </w:rPr>
            </w:pPr>
            <w:r w:rsidRPr="002910D8">
              <w:rPr>
                <w:rFonts w:ascii="Arial" w:hAnsi="Arial" w:cs="Arial"/>
                <w:b/>
                <w:bCs/>
                <w:kern w:val="2"/>
                <w:sz w:val="20"/>
              </w:rPr>
              <w:t>7.1. Sutarties vykdymui pasitelkiami subtiekėjai ir (ar) specialistai</w:t>
            </w:r>
          </w:p>
        </w:tc>
        <w:tc>
          <w:tcPr>
            <w:tcW w:w="6441" w:type="dxa"/>
            <w:gridSpan w:val="2"/>
          </w:tcPr>
          <w:p w14:paraId="349E2738" w14:textId="77777777" w:rsidR="00DA2ADD" w:rsidRPr="002910D8" w:rsidRDefault="005B3C59" w:rsidP="00B10394">
            <w:pPr>
              <w:jc w:val="both"/>
              <w:rPr>
                <w:rFonts w:ascii="Arial" w:hAnsi="Arial" w:cs="Arial"/>
                <w:kern w:val="2"/>
                <w:sz w:val="20"/>
              </w:rPr>
            </w:pPr>
            <w:r w:rsidRPr="002910D8">
              <w:rPr>
                <w:rFonts w:ascii="Arial" w:hAnsi="Arial" w:cs="Arial"/>
                <w:kern w:val="2"/>
                <w:sz w:val="20"/>
              </w:rPr>
              <w:t>Sutarties vykdymui subtiekėjai ir (ar) specialistai nepasitelkiami.</w:t>
            </w:r>
          </w:p>
          <w:p w14:paraId="108A0511" w14:textId="77777777" w:rsidR="0059702D" w:rsidRDefault="0059702D" w:rsidP="0059702D">
            <w:pPr>
              <w:jc w:val="both"/>
              <w:rPr>
                <w:rFonts w:ascii="Arial" w:hAnsi="Arial" w:cs="Arial"/>
                <w:color w:val="4472C4" w:themeColor="accent1"/>
                <w:kern w:val="2"/>
                <w:sz w:val="20"/>
              </w:rPr>
            </w:pPr>
          </w:p>
          <w:p w14:paraId="10AF0EBB" w14:textId="406C29BD" w:rsidR="0059702D" w:rsidRPr="003739BA" w:rsidRDefault="0059702D">
            <w:pPr>
              <w:jc w:val="both"/>
              <w:rPr>
                <w:rFonts w:ascii="Arial" w:hAnsi="Arial" w:cs="Arial"/>
                <w:color w:val="4472C4" w:themeColor="accent1"/>
                <w:kern w:val="2"/>
                <w:sz w:val="20"/>
              </w:rPr>
            </w:pPr>
            <w:r w:rsidRPr="003739BA">
              <w:rPr>
                <w:rFonts w:ascii="Arial" w:hAnsi="Arial" w:cs="Arial"/>
                <w:color w:val="4472C4" w:themeColor="accent1"/>
                <w:kern w:val="2"/>
                <w:sz w:val="20"/>
              </w:rPr>
              <w:t>arba</w:t>
            </w:r>
          </w:p>
          <w:p w14:paraId="26D4D27C" w14:textId="77777777" w:rsidR="0059702D" w:rsidRPr="002910D8" w:rsidRDefault="0059702D">
            <w:pPr>
              <w:jc w:val="both"/>
              <w:rPr>
                <w:rFonts w:ascii="Arial" w:hAnsi="Arial" w:cs="Arial"/>
                <w:kern w:val="2"/>
                <w:sz w:val="20"/>
              </w:rPr>
            </w:pPr>
          </w:p>
          <w:p w14:paraId="4BE23FEA" w14:textId="329F6F08" w:rsidR="00DA2ADD" w:rsidRPr="002910D8" w:rsidRDefault="0059702D" w:rsidP="00B10394">
            <w:pPr>
              <w:jc w:val="both"/>
              <w:rPr>
                <w:rFonts w:ascii="Arial" w:hAnsi="Arial" w:cs="Arial"/>
                <w:kern w:val="2"/>
                <w:sz w:val="20"/>
              </w:rPr>
            </w:pPr>
            <w:r w:rsidRPr="002910D8">
              <w:rPr>
                <w:rFonts w:ascii="Arial" w:hAnsi="Arial" w:cs="Arial"/>
                <w:kern w:val="2"/>
                <w:sz w:val="20"/>
              </w:rPr>
              <w:lastRenderedPageBreak/>
              <w:t xml:space="preserve">Sutarties vykdymui pasitelkiami subtiekėjai ir (ar) specialistai yra nurodyti Sutarties priede Nr. </w:t>
            </w:r>
            <w:r w:rsidRPr="002910D8">
              <w:rPr>
                <w:rFonts w:ascii="Arial" w:hAnsi="Arial" w:cs="Arial"/>
                <w:kern w:val="2"/>
                <w:sz w:val="20"/>
                <w:highlight w:val="yellow"/>
              </w:rPr>
              <w:t>[...]</w:t>
            </w:r>
            <w:r w:rsidRPr="002910D8">
              <w:rPr>
                <w:rFonts w:ascii="Arial" w:hAnsi="Arial" w:cs="Arial"/>
                <w:kern w:val="2"/>
                <w:sz w:val="20"/>
              </w:rPr>
              <w:t xml:space="preserve"> „Sutarties vykdymui pasitelkiami subtiekėjai ir (ar) specialistai“</w:t>
            </w:r>
          </w:p>
        </w:tc>
      </w:tr>
      <w:tr w:rsidR="00DA2ADD" w:rsidRPr="002910D8" w14:paraId="179AC8CE" w14:textId="77777777" w:rsidTr="7A99F574">
        <w:trPr>
          <w:trHeight w:val="300"/>
        </w:trPr>
        <w:tc>
          <w:tcPr>
            <w:tcW w:w="9535" w:type="dxa"/>
            <w:gridSpan w:val="4"/>
          </w:tcPr>
          <w:p w14:paraId="372167E0" w14:textId="77777777" w:rsidR="00DA2ADD" w:rsidRPr="002910D8" w:rsidRDefault="005B3C59">
            <w:pPr>
              <w:jc w:val="center"/>
              <w:rPr>
                <w:rFonts w:ascii="Arial" w:hAnsi="Arial" w:cs="Arial"/>
                <w:b/>
                <w:kern w:val="2"/>
                <w:sz w:val="20"/>
              </w:rPr>
            </w:pPr>
            <w:r w:rsidRPr="002910D8">
              <w:rPr>
                <w:rFonts w:ascii="Arial" w:hAnsi="Arial" w:cs="Arial"/>
                <w:b/>
                <w:kern w:val="2"/>
                <w:sz w:val="20"/>
              </w:rPr>
              <w:lastRenderedPageBreak/>
              <w:t>8. PRIEVOLIŲ PAGAL SUTARTĮ ĮVYKDYMO UŽTIKRINIMAS</w:t>
            </w:r>
          </w:p>
        </w:tc>
      </w:tr>
      <w:tr w:rsidR="00DA2ADD" w:rsidRPr="002910D8" w14:paraId="03951FE4" w14:textId="77777777" w:rsidTr="7A99F574">
        <w:trPr>
          <w:trHeight w:val="300"/>
        </w:trPr>
        <w:tc>
          <w:tcPr>
            <w:tcW w:w="3094" w:type="dxa"/>
            <w:gridSpan w:val="2"/>
          </w:tcPr>
          <w:p w14:paraId="281644CE" w14:textId="77777777" w:rsidR="00DA2ADD" w:rsidRPr="002910D8" w:rsidRDefault="005B3C59">
            <w:pPr>
              <w:rPr>
                <w:rFonts w:ascii="Arial" w:hAnsi="Arial" w:cs="Arial"/>
                <w:b/>
                <w:kern w:val="2"/>
                <w:sz w:val="20"/>
              </w:rPr>
            </w:pPr>
            <w:r w:rsidRPr="002910D8">
              <w:rPr>
                <w:rFonts w:ascii="Arial" w:hAnsi="Arial" w:cs="Arial"/>
                <w:b/>
                <w:kern w:val="2"/>
                <w:sz w:val="20"/>
              </w:rPr>
              <w:t>8.1. Prievolių pagal Sutartį įvykdymo užtikrinimas</w:t>
            </w:r>
          </w:p>
        </w:tc>
        <w:tc>
          <w:tcPr>
            <w:tcW w:w="6441" w:type="dxa"/>
            <w:gridSpan w:val="2"/>
          </w:tcPr>
          <w:p w14:paraId="795A4EA0" w14:textId="2973467F" w:rsidR="00DA2ADD" w:rsidRPr="002910D8" w:rsidRDefault="005B3C59">
            <w:pPr>
              <w:rPr>
                <w:rFonts w:ascii="Arial" w:hAnsi="Arial" w:cs="Arial"/>
                <w:kern w:val="2"/>
                <w:sz w:val="20"/>
              </w:rPr>
            </w:pPr>
            <w:r w:rsidRPr="002910D8">
              <w:rPr>
                <w:rFonts w:ascii="Arial" w:hAnsi="Arial" w:cs="Arial"/>
                <w:kern w:val="2"/>
                <w:sz w:val="20"/>
              </w:rPr>
              <w:t>Prievolių pagal Sutartį įvykdymas užtikrinamas</w:t>
            </w:r>
            <w:r w:rsidR="001E42D3">
              <w:rPr>
                <w:rFonts w:ascii="Arial" w:hAnsi="Arial" w:cs="Arial"/>
                <w:kern w:val="2"/>
                <w:sz w:val="20"/>
              </w:rPr>
              <w:t>:</w:t>
            </w:r>
          </w:p>
          <w:p w14:paraId="4555B1DC" w14:textId="0EEA57B0" w:rsidR="00DA2ADD" w:rsidRPr="002910D8" w:rsidRDefault="00146C67">
            <w:pPr>
              <w:rPr>
                <w:rFonts w:ascii="Arial" w:hAnsi="Arial" w:cs="Arial"/>
                <w:kern w:val="2"/>
                <w:sz w:val="20"/>
              </w:rPr>
            </w:pPr>
            <w:r>
              <w:rPr>
                <w:rFonts w:ascii="Arial" w:hAnsi="Arial" w:cs="Arial"/>
                <w:kern w:val="2"/>
                <w:sz w:val="20"/>
              </w:rPr>
              <w:t>n</w:t>
            </w:r>
            <w:r w:rsidR="005B3C59" w:rsidRPr="002910D8">
              <w:rPr>
                <w:rFonts w:ascii="Arial" w:hAnsi="Arial" w:cs="Arial"/>
                <w:kern w:val="2"/>
                <w:sz w:val="20"/>
              </w:rPr>
              <w:t>etesybomis (delspinigiais, bauda)</w:t>
            </w:r>
            <w:r w:rsidR="001E42D3">
              <w:rPr>
                <w:rFonts w:ascii="Arial" w:hAnsi="Arial" w:cs="Arial"/>
                <w:kern w:val="2"/>
                <w:sz w:val="20"/>
              </w:rPr>
              <w:t>.</w:t>
            </w:r>
          </w:p>
        </w:tc>
      </w:tr>
      <w:tr w:rsidR="00DA2ADD" w:rsidRPr="002910D8" w14:paraId="25D24508" w14:textId="77777777" w:rsidTr="7A99F574">
        <w:trPr>
          <w:trHeight w:val="300"/>
        </w:trPr>
        <w:tc>
          <w:tcPr>
            <w:tcW w:w="3094" w:type="dxa"/>
            <w:gridSpan w:val="2"/>
          </w:tcPr>
          <w:p w14:paraId="0AF50E93" w14:textId="77777777" w:rsidR="00DA2ADD" w:rsidRPr="002910D8" w:rsidRDefault="005B3C59">
            <w:pPr>
              <w:rPr>
                <w:rFonts w:ascii="Arial" w:hAnsi="Arial" w:cs="Arial"/>
                <w:b/>
                <w:kern w:val="2"/>
                <w:sz w:val="20"/>
              </w:rPr>
            </w:pPr>
            <w:r w:rsidRPr="002910D8">
              <w:rPr>
                <w:rFonts w:ascii="Arial" w:hAnsi="Arial" w:cs="Arial"/>
                <w:b/>
                <w:kern w:val="2"/>
                <w:sz w:val="20"/>
              </w:rPr>
              <w:t>8.2 Sutarties įvykdymo užtikrinimo galiojimo terminas</w:t>
            </w:r>
          </w:p>
        </w:tc>
        <w:tc>
          <w:tcPr>
            <w:tcW w:w="6441" w:type="dxa"/>
            <w:gridSpan w:val="2"/>
          </w:tcPr>
          <w:p w14:paraId="763CDF56"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1850E074" w14:textId="77777777" w:rsidR="00DA2ADD" w:rsidRPr="002910D8" w:rsidRDefault="00DA2ADD">
            <w:pPr>
              <w:rPr>
                <w:rFonts w:ascii="Arial" w:hAnsi="Arial" w:cs="Arial"/>
                <w:kern w:val="2"/>
                <w:sz w:val="20"/>
              </w:rPr>
            </w:pPr>
          </w:p>
          <w:p w14:paraId="5E20A7CD" w14:textId="240FCF00" w:rsidR="00DA2ADD" w:rsidRPr="002910D8" w:rsidRDefault="00DA2ADD">
            <w:pPr>
              <w:rPr>
                <w:rFonts w:ascii="Arial" w:hAnsi="Arial" w:cs="Arial"/>
                <w:kern w:val="2"/>
                <w:sz w:val="20"/>
              </w:rPr>
            </w:pPr>
          </w:p>
        </w:tc>
      </w:tr>
      <w:tr w:rsidR="00DA2ADD" w:rsidRPr="002910D8" w14:paraId="71FC3224" w14:textId="77777777" w:rsidTr="7A99F574">
        <w:trPr>
          <w:trHeight w:val="300"/>
        </w:trPr>
        <w:tc>
          <w:tcPr>
            <w:tcW w:w="3094" w:type="dxa"/>
            <w:gridSpan w:val="2"/>
          </w:tcPr>
          <w:p w14:paraId="0EAF0A6B" w14:textId="77777777" w:rsidR="00DA2ADD" w:rsidRPr="002910D8" w:rsidRDefault="005B3C59">
            <w:pPr>
              <w:rPr>
                <w:rFonts w:ascii="Arial" w:hAnsi="Arial" w:cs="Arial"/>
                <w:b/>
                <w:kern w:val="2"/>
                <w:sz w:val="20"/>
              </w:rPr>
            </w:pPr>
            <w:r w:rsidRPr="002910D8">
              <w:rPr>
                <w:rFonts w:ascii="Arial" w:hAnsi="Arial" w:cs="Arial"/>
                <w:b/>
                <w:kern w:val="2"/>
                <w:sz w:val="20"/>
              </w:rPr>
              <w:t>8.3. Sutarties įvykdymo užtikrinimo pateikimas</w:t>
            </w:r>
          </w:p>
        </w:tc>
        <w:tc>
          <w:tcPr>
            <w:tcW w:w="6441" w:type="dxa"/>
            <w:gridSpan w:val="2"/>
          </w:tcPr>
          <w:p w14:paraId="6C2F5B6C"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3D5E9EBB" w14:textId="2794F9E5" w:rsidR="00DA2ADD" w:rsidRPr="002910D8" w:rsidRDefault="00DA2ADD">
            <w:pPr>
              <w:rPr>
                <w:rFonts w:ascii="Arial" w:hAnsi="Arial" w:cs="Arial"/>
                <w:sz w:val="20"/>
              </w:rPr>
            </w:pPr>
          </w:p>
        </w:tc>
      </w:tr>
      <w:tr w:rsidR="00DA2ADD" w:rsidRPr="002910D8" w14:paraId="251423FC" w14:textId="77777777" w:rsidTr="7A99F574">
        <w:trPr>
          <w:trHeight w:val="300"/>
        </w:trPr>
        <w:tc>
          <w:tcPr>
            <w:tcW w:w="9535" w:type="dxa"/>
            <w:gridSpan w:val="4"/>
          </w:tcPr>
          <w:p w14:paraId="731C707B" w14:textId="77777777" w:rsidR="00DA2ADD" w:rsidRPr="002910D8" w:rsidRDefault="005B3C59">
            <w:pPr>
              <w:jc w:val="center"/>
              <w:rPr>
                <w:rFonts w:ascii="Arial" w:hAnsi="Arial" w:cs="Arial"/>
                <w:bCs/>
                <w:kern w:val="2"/>
                <w:sz w:val="20"/>
              </w:rPr>
            </w:pPr>
            <w:r w:rsidRPr="002910D8">
              <w:rPr>
                <w:rFonts w:ascii="Arial" w:hAnsi="Arial" w:cs="Arial"/>
                <w:b/>
                <w:kern w:val="2"/>
                <w:sz w:val="20"/>
              </w:rPr>
              <w:t>9. ŠALIŲ ATSAKOMYBĖ</w:t>
            </w:r>
          </w:p>
        </w:tc>
      </w:tr>
      <w:tr w:rsidR="00DA2ADD" w:rsidRPr="002910D8" w14:paraId="51DD71F4" w14:textId="77777777" w:rsidTr="7A99F574">
        <w:trPr>
          <w:trHeight w:val="300"/>
        </w:trPr>
        <w:tc>
          <w:tcPr>
            <w:tcW w:w="3094" w:type="dxa"/>
            <w:gridSpan w:val="2"/>
          </w:tcPr>
          <w:p w14:paraId="10B5336C" w14:textId="77777777" w:rsidR="00DA2ADD" w:rsidRPr="002910D8" w:rsidRDefault="005B3C59">
            <w:pPr>
              <w:rPr>
                <w:rFonts w:ascii="Arial" w:hAnsi="Arial" w:cs="Arial"/>
                <w:b/>
                <w:kern w:val="2"/>
                <w:sz w:val="20"/>
              </w:rPr>
            </w:pPr>
            <w:r w:rsidRPr="002910D8">
              <w:rPr>
                <w:rFonts w:ascii="Arial" w:hAnsi="Arial" w:cs="Arial"/>
                <w:b/>
                <w:kern w:val="2"/>
                <w:sz w:val="20"/>
              </w:rPr>
              <w:t>9.1. Pirkėjui taikomos netesybos už mokėjimų pagal Sutartį vėlavimą</w:t>
            </w:r>
          </w:p>
        </w:tc>
        <w:tc>
          <w:tcPr>
            <w:tcW w:w="6441" w:type="dxa"/>
            <w:gridSpan w:val="2"/>
          </w:tcPr>
          <w:p w14:paraId="0DBAC9D4" w14:textId="4F32BDFF" w:rsidR="00DA2ADD" w:rsidRPr="002910D8" w:rsidRDefault="005B3C59" w:rsidP="00B10394">
            <w:pPr>
              <w:jc w:val="both"/>
              <w:rPr>
                <w:rFonts w:ascii="Arial" w:hAnsi="Arial" w:cs="Arial"/>
                <w:bCs/>
                <w:color w:val="000000"/>
                <w:kern w:val="2"/>
                <w:sz w:val="20"/>
              </w:rPr>
            </w:pPr>
            <w:r w:rsidRPr="00992968">
              <w:rPr>
                <w:rFonts w:ascii="Arial" w:hAnsi="Arial" w:cs="Arial"/>
                <w:bCs/>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146C67" w:rsidRPr="00992968">
              <w:rPr>
                <w:rFonts w:ascii="Arial" w:hAnsi="Arial" w:cs="Arial"/>
                <w:bCs/>
                <w:kern w:val="2"/>
                <w:sz w:val="20"/>
              </w:rPr>
              <w:t>.</w:t>
            </w:r>
            <w:r w:rsidRPr="00992968">
              <w:rPr>
                <w:rFonts w:ascii="Arial" w:hAnsi="Arial" w:cs="Arial"/>
                <w:bCs/>
                <w:kern w:val="2"/>
                <w:sz w:val="20"/>
              </w:rPr>
              <w:t xml:space="preserve"> </w:t>
            </w:r>
          </w:p>
        </w:tc>
      </w:tr>
      <w:tr w:rsidR="00DA2ADD" w:rsidRPr="002910D8" w14:paraId="0BB16B11" w14:textId="77777777" w:rsidTr="7A99F574">
        <w:trPr>
          <w:trHeight w:val="300"/>
        </w:trPr>
        <w:tc>
          <w:tcPr>
            <w:tcW w:w="3094" w:type="dxa"/>
            <w:gridSpan w:val="2"/>
          </w:tcPr>
          <w:p w14:paraId="3769705D" w14:textId="77777777" w:rsidR="00DA2ADD" w:rsidRPr="002910D8" w:rsidRDefault="005B3C59">
            <w:pPr>
              <w:rPr>
                <w:rFonts w:ascii="Arial" w:hAnsi="Arial" w:cs="Arial"/>
                <w:b/>
                <w:kern w:val="2"/>
                <w:sz w:val="20"/>
              </w:rPr>
            </w:pPr>
            <w:r w:rsidRPr="002910D8">
              <w:rPr>
                <w:rFonts w:ascii="Arial" w:hAnsi="Arial" w:cs="Arial"/>
                <w:b/>
                <w:sz w:val="20"/>
              </w:rPr>
              <w:t>9.2. Tiekėjui taikomos netesybos</w:t>
            </w:r>
          </w:p>
        </w:tc>
        <w:tc>
          <w:tcPr>
            <w:tcW w:w="6441" w:type="dxa"/>
            <w:gridSpan w:val="2"/>
          </w:tcPr>
          <w:p w14:paraId="630867A4" w14:textId="5AE320B6" w:rsidR="00DA2ADD" w:rsidRPr="00782093" w:rsidRDefault="005B3C59" w:rsidP="00B10394">
            <w:pPr>
              <w:jc w:val="both"/>
              <w:rPr>
                <w:rFonts w:ascii="Arial" w:hAnsi="Arial" w:cs="Arial"/>
                <w:sz w:val="20"/>
              </w:rPr>
            </w:pPr>
            <w:r w:rsidRPr="002910D8">
              <w:rPr>
                <w:rFonts w:ascii="Arial" w:hAnsi="Arial" w:cs="Arial"/>
                <w:color w:val="000000"/>
                <w:sz w:val="20"/>
                <w:lang w:val="lt"/>
              </w:rPr>
              <w:t xml:space="preserve">9.2.1. Jeigu Tiekėjas vėluoja suteikti Paslaugas arba nevykdo kitų sutartinių įsipareigojimų, Pirkėjas nuo kitos nei nustatytas terminas dienos Tiekėjui </w:t>
            </w:r>
            <w:r w:rsidRPr="00782093">
              <w:rPr>
                <w:rFonts w:ascii="Arial" w:hAnsi="Arial" w:cs="Arial"/>
                <w:sz w:val="20"/>
                <w:lang w:val="lt"/>
              </w:rPr>
              <w:t>skaičiuoja 0,02 (dvi šimtosios) procento dydžio delspinigius už kiekvieną uždelstą dieną nuo laiku nesuteiktų Paslaugų ar kitų sutartinių įsipareigojimų nevykdymo kainos be PVM.</w:t>
            </w:r>
          </w:p>
          <w:p w14:paraId="547CDFD6" w14:textId="5924C23C" w:rsidR="00DA2ADD" w:rsidRPr="00782093" w:rsidRDefault="005B3C59" w:rsidP="00B10394">
            <w:pPr>
              <w:jc w:val="both"/>
              <w:rPr>
                <w:rFonts w:ascii="Arial" w:hAnsi="Arial" w:cs="Arial"/>
                <w:sz w:val="20"/>
              </w:rPr>
            </w:pPr>
            <w:r w:rsidRPr="00782093">
              <w:rPr>
                <w:rFonts w:ascii="Arial" w:hAnsi="Arial" w:cs="Arial"/>
                <w:sz w:val="20"/>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25C22F4F" w:rsidR="00DA2ADD" w:rsidRPr="002910D8" w:rsidRDefault="005B3C59" w:rsidP="00B10394">
            <w:pPr>
              <w:jc w:val="both"/>
              <w:rPr>
                <w:rFonts w:ascii="Arial" w:hAnsi="Arial" w:cs="Arial"/>
                <w:sz w:val="20"/>
              </w:rPr>
            </w:pPr>
            <w:r w:rsidRPr="002910D8">
              <w:rPr>
                <w:rFonts w:ascii="Arial" w:hAnsi="Arial" w:cs="Arial"/>
                <w:color w:val="000000"/>
                <w:kern w:val="2"/>
                <w:sz w:val="20"/>
              </w:rPr>
              <w:t xml:space="preserve">9.2.3. Tiekėjas privalo sumokėti Pirkėjui netesybas per </w:t>
            </w:r>
            <w:r w:rsidR="00992968">
              <w:rPr>
                <w:rFonts w:ascii="Arial" w:hAnsi="Arial" w:cs="Arial"/>
                <w:color w:val="000000"/>
                <w:kern w:val="2"/>
                <w:sz w:val="20"/>
              </w:rPr>
              <w:t>10 (</w:t>
            </w:r>
            <w:r w:rsidR="00395E6F">
              <w:rPr>
                <w:rFonts w:ascii="Arial" w:hAnsi="Arial" w:cs="Arial"/>
                <w:color w:val="000000"/>
                <w:kern w:val="2"/>
                <w:sz w:val="20"/>
              </w:rPr>
              <w:t>dešimt</w:t>
            </w:r>
            <w:r w:rsidR="00992968">
              <w:rPr>
                <w:rFonts w:ascii="Arial" w:hAnsi="Arial" w:cs="Arial"/>
                <w:color w:val="000000"/>
                <w:kern w:val="2"/>
                <w:sz w:val="20"/>
              </w:rPr>
              <w:t>)</w:t>
            </w:r>
            <w:r w:rsidR="00395E6F">
              <w:rPr>
                <w:rFonts w:ascii="Arial" w:hAnsi="Arial" w:cs="Arial"/>
                <w:color w:val="000000"/>
                <w:kern w:val="2"/>
                <w:sz w:val="20"/>
              </w:rPr>
              <w:t xml:space="preserve"> kalendorinių</w:t>
            </w:r>
            <w:r w:rsidRPr="002910D8">
              <w:rPr>
                <w:rFonts w:ascii="Arial" w:hAnsi="Arial" w:cs="Arial"/>
                <w:bCs/>
                <w:kern w:val="2"/>
                <w:sz w:val="20"/>
              </w:rPr>
              <w:t xml:space="preserve"> </w:t>
            </w:r>
            <w:r w:rsidRPr="002910D8">
              <w:rPr>
                <w:rFonts w:ascii="Arial" w:hAnsi="Arial" w:cs="Arial"/>
                <w:color w:val="000000"/>
                <w:kern w:val="2"/>
                <w:sz w:val="20"/>
              </w:rPr>
              <w:t xml:space="preserve">dienų nuo Pirkėjo pareikalavimo, jeigu netesybų suma nėra </w:t>
            </w:r>
            <w:r w:rsidRPr="002910D8">
              <w:rPr>
                <w:rFonts w:ascii="Arial" w:hAnsi="Arial" w:cs="Arial"/>
                <w:sz w:val="20"/>
              </w:rPr>
              <w:t>išskaitoma iš Tiekėjui mokėtinos sumos.</w:t>
            </w:r>
          </w:p>
        </w:tc>
      </w:tr>
      <w:tr w:rsidR="00DA2ADD" w:rsidRPr="002910D8" w14:paraId="1F8817C5" w14:textId="77777777" w:rsidTr="7A99F574">
        <w:trPr>
          <w:trHeight w:val="300"/>
        </w:trPr>
        <w:tc>
          <w:tcPr>
            <w:tcW w:w="3094" w:type="dxa"/>
            <w:gridSpan w:val="2"/>
          </w:tcPr>
          <w:p w14:paraId="306511C4" w14:textId="77777777" w:rsidR="00DA2ADD" w:rsidRPr="002910D8" w:rsidRDefault="005B3C59">
            <w:pPr>
              <w:rPr>
                <w:rFonts w:ascii="Arial" w:hAnsi="Arial" w:cs="Arial"/>
                <w:b/>
                <w:kern w:val="2"/>
                <w:sz w:val="20"/>
              </w:rPr>
            </w:pPr>
            <w:r w:rsidRPr="002910D8">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30675496" w14:textId="2CCF0DBC" w:rsidR="00DA2ADD" w:rsidRPr="002910D8" w:rsidRDefault="005B3C59" w:rsidP="00B10394">
            <w:pPr>
              <w:jc w:val="both"/>
              <w:rPr>
                <w:rFonts w:ascii="Arial" w:hAnsi="Arial" w:cs="Arial"/>
                <w:bCs/>
                <w:sz w:val="20"/>
              </w:rPr>
            </w:pPr>
            <w:r w:rsidRPr="002910D8">
              <w:rPr>
                <w:rFonts w:ascii="Arial" w:hAnsi="Arial" w:cs="Arial"/>
                <w:bCs/>
                <w:kern w:val="2"/>
                <w:sz w:val="20"/>
              </w:rPr>
              <w:t xml:space="preserve">9.3.1. Nutraukus Sutartį dėl esminio Sutarties pažeidimo, nustatyto Sutarties Specialiosiose sąlygose, mokama </w:t>
            </w:r>
            <w:r w:rsidR="00395E6F">
              <w:rPr>
                <w:rFonts w:ascii="Arial" w:hAnsi="Arial" w:cs="Arial"/>
                <w:bCs/>
                <w:kern w:val="2"/>
                <w:sz w:val="20"/>
              </w:rPr>
              <w:t xml:space="preserve">5 (penkių) </w:t>
            </w:r>
            <w:r w:rsidRPr="002910D8">
              <w:rPr>
                <w:rFonts w:ascii="Arial" w:hAnsi="Arial" w:cs="Arial"/>
                <w:bCs/>
                <w:kern w:val="2"/>
                <w:sz w:val="20"/>
              </w:rPr>
              <w:t>procentų dydžio bauda nuo Pradinės Sutarties vertės, nurodytos Specialiųjų sąlygų 5.2 punkte.</w:t>
            </w:r>
          </w:p>
          <w:p w14:paraId="5A4B8DB4" w14:textId="75FBE43B" w:rsidR="00DA2ADD" w:rsidRPr="00B10394" w:rsidRDefault="00DC6100" w:rsidP="00B10394">
            <w:pPr>
              <w:jc w:val="both"/>
              <w:rPr>
                <w:rFonts w:ascii="Arial" w:hAnsi="Arial" w:cs="Arial"/>
                <w:sz w:val="20"/>
              </w:rPr>
            </w:pPr>
            <w:r w:rsidRPr="00B87585">
              <w:rPr>
                <w:rFonts w:ascii="Arial" w:hAnsi="Arial" w:cs="Arial"/>
                <w:sz w:val="20"/>
              </w:rPr>
              <w:t xml:space="preserve">9.3.2. Nepagrįstai nutraukus Sutarties vykdymą ne Sutartyje nustatyta tvarka, mokama </w:t>
            </w:r>
            <w:r w:rsidR="004C6202">
              <w:rPr>
                <w:rFonts w:ascii="Arial" w:hAnsi="Arial" w:cs="Arial"/>
                <w:bCs/>
                <w:kern w:val="2"/>
                <w:sz w:val="20"/>
              </w:rPr>
              <w:t xml:space="preserve">5 (penkių) </w:t>
            </w:r>
            <w:r w:rsidRPr="00B87585">
              <w:rPr>
                <w:rFonts w:ascii="Arial" w:hAnsi="Arial" w:cs="Arial"/>
                <w:kern w:val="2"/>
                <w:sz w:val="20"/>
              </w:rPr>
              <w:t>procentų dydžio bauda nuo Pradinės Sutarties vertės, nurodytos Specialiųjų sąlygų 5.2 punkte.</w:t>
            </w:r>
          </w:p>
        </w:tc>
      </w:tr>
      <w:tr w:rsidR="00DA2ADD" w:rsidRPr="002910D8" w14:paraId="23CD6968" w14:textId="77777777" w:rsidTr="7A99F574">
        <w:trPr>
          <w:trHeight w:val="300"/>
        </w:trPr>
        <w:tc>
          <w:tcPr>
            <w:tcW w:w="3094" w:type="dxa"/>
            <w:gridSpan w:val="2"/>
          </w:tcPr>
          <w:p w14:paraId="4304B130" w14:textId="77777777" w:rsidR="00DA2ADD" w:rsidRPr="002910D8" w:rsidRDefault="005B3C59">
            <w:pPr>
              <w:rPr>
                <w:rFonts w:ascii="Arial" w:hAnsi="Arial" w:cs="Arial"/>
                <w:b/>
                <w:kern w:val="2"/>
                <w:sz w:val="20"/>
              </w:rPr>
            </w:pPr>
            <w:r w:rsidRPr="002910D8">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60E695D" w14:textId="77777777" w:rsidR="00DA2ADD" w:rsidRPr="002910D8" w:rsidRDefault="005B3C59">
            <w:pPr>
              <w:rPr>
                <w:rFonts w:ascii="Arial" w:hAnsi="Arial" w:cs="Arial"/>
                <w:bCs/>
                <w:color w:val="000000"/>
                <w:kern w:val="2"/>
                <w:sz w:val="20"/>
              </w:rPr>
            </w:pPr>
            <w:r w:rsidRPr="002910D8">
              <w:rPr>
                <w:rFonts w:ascii="Arial" w:hAnsi="Arial" w:cs="Arial"/>
                <w:bCs/>
                <w:color w:val="000000"/>
                <w:kern w:val="2"/>
                <w:sz w:val="20"/>
              </w:rPr>
              <w:t>Netaikoma</w:t>
            </w:r>
          </w:p>
          <w:p w14:paraId="11ECCFFB" w14:textId="77777777" w:rsidR="00DA2ADD" w:rsidRPr="002910D8" w:rsidRDefault="00DA2ADD">
            <w:pPr>
              <w:rPr>
                <w:rFonts w:ascii="Arial" w:hAnsi="Arial" w:cs="Arial"/>
                <w:bCs/>
                <w:kern w:val="2"/>
                <w:sz w:val="20"/>
              </w:rPr>
            </w:pPr>
          </w:p>
          <w:p w14:paraId="332EC1CB" w14:textId="20DCA4EC" w:rsidR="00DA2ADD" w:rsidRPr="002910D8" w:rsidRDefault="00DA2ADD">
            <w:pPr>
              <w:rPr>
                <w:rFonts w:ascii="Arial" w:hAnsi="Arial" w:cs="Arial"/>
                <w:bCs/>
                <w:kern w:val="2"/>
                <w:sz w:val="20"/>
              </w:rPr>
            </w:pPr>
          </w:p>
        </w:tc>
      </w:tr>
      <w:tr w:rsidR="00DA2ADD" w:rsidRPr="002910D8" w14:paraId="631EE056" w14:textId="77777777" w:rsidTr="7A99F574">
        <w:trPr>
          <w:trHeight w:val="300"/>
        </w:trPr>
        <w:tc>
          <w:tcPr>
            <w:tcW w:w="3094" w:type="dxa"/>
            <w:gridSpan w:val="2"/>
          </w:tcPr>
          <w:p w14:paraId="1A517A66" w14:textId="77777777" w:rsidR="00DA2ADD" w:rsidRPr="002910D8" w:rsidRDefault="005B3C59">
            <w:pPr>
              <w:rPr>
                <w:rFonts w:ascii="Arial" w:hAnsi="Arial" w:cs="Arial"/>
                <w:b/>
                <w:kern w:val="2"/>
                <w:sz w:val="20"/>
              </w:rPr>
            </w:pPr>
            <w:r w:rsidRPr="002910D8">
              <w:rPr>
                <w:rFonts w:ascii="Arial" w:hAnsi="Arial" w:cs="Arial"/>
                <w:b/>
                <w:kern w:val="2"/>
                <w:sz w:val="20"/>
              </w:rPr>
              <w:t>9.5. Tiekėjui taikomos baudos dėl aplinkosauginių ir (arba) socialinių kriterijų nesilaikymo</w:t>
            </w:r>
          </w:p>
        </w:tc>
        <w:tc>
          <w:tcPr>
            <w:tcW w:w="6441" w:type="dxa"/>
            <w:gridSpan w:val="2"/>
          </w:tcPr>
          <w:p w14:paraId="42D156B3" w14:textId="77777777" w:rsidR="00DA2ADD" w:rsidRPr="002910D8" w:rsidRDefault="005B3C59">
            <w:pPr>
              <w:rPr>
                <w:rFonts w:ascii="Arial" w:hAnsi="Arial" w:cs="Arial"/>
                <w:bCs/>
                <w:color w:val="000000"/>
                <w:kern w:val="2"/>
                <w:sz w:val="20"/>
              </w:rPr>
            </w:pPr>
            <w:r w:rsidRPr="002910D8">
              <w:rPr>
                <w:rFonts w:ascii="Arial" w:hAnsi="Arial" w:cs="Arial"/>
                <w:bCs/>
                <w:color w:val="000000"/>
                <w:kern w:val="2"/>
                <w:sz w:val="20"/>
              </w:rPr>
              <w:t>Netaikoma</w:t>
            </w:r>
          </w:p>
          <w:p w14:paraId="73F7DAFB" w14:textId="77777777" w:rsidR="00DA2ADD" w:rsidRPr="002910D8" w:rsidRDefault="00DA2ADD">
            <w:pPr>
              <w:rPr>
                <w:rFonts w:ascii="Arial" w:hAnsi="Arial" w:cs="Arial"/>
                <w:bCs/>
                <w:kern w:val="2"/>
                <w:sz w:val="20"/>
              </w:rPr>
            </w:pPr>
          </w:p>
          <w:p w14:paraId="53404188" w14:textId="7B78F7D2" w:rsidR="00DA2ADD" w:rsidRPr="002910D8" w:rsidRDefault="00DA2ADD">
            <w:pPr>
              <w:rPr>
                <w:rFonts w:ascii="Arial" w:hAnsi="Arial" w:cs="Arial"/>
                <w:bCs/>
                <w:color w:val="4472C4"/>
                <w:kern w:val="2"/>
                <w:sz w:val="20"/>
              </w:rPr>
            </w:pPr>
          </w:p>
        </w:tc>
      </w:tr>
      <w:tr w:rsidR="00DA2ADD" w:rsidRPr="002910D8" w14:paraId="644A2E69" w14:textId="77777777" w:rsidTr="7A99F574">
        <w:trPr>
          <w:trHeight w:val="300"/>
        </w:trPr>
        <w:tc>
          <w:tcPr>
            <w:tcW w:w="3094" w:type="dxa"/>
            <w:gridSpan w:val="2"/>
          </w:tcPr>
          <w:p w14:paraId="32912C98" w14:textId="77777777" w:rsidR="00DA2ADD" w:rsidRPr="002910D8" w:rsidRDefault="005B3C59">
            <w:pPr>
              <w:rPr>
                <w:rFonts w:ascii="Arial" w:hAnsi="Arial" w:cs="Arial"/>
                <w:b/>
                <w:kern w:val="2"/>
                <w:sz w:val="20"/>
              </w:rPr>
            </w:pPr>
            <w:r w:rsidRPr="002910D8">
              <w:rPr>
                <w:rFonts w:ascii="Arial" w:hAnsi="Arial" w:cs="Arial"/>
                <w:b/>
                <w:kern w:val="2"/>
                <w:sz w:val="20"/>
              </w:rPr>
              <w:t>9.6. Tiekėjui / Pirkėjui taikoma bauda dėl konfidencialumo reikalavimų nesilaikymo</w:t>
            </w:r>
          </w:p>
        </w:tc>
        <w:tc>
          <w:tcPr>
            <w:tcW w:w="6441" w:type="dxa"/>
            <w:gridSpan w:val="2"/>
          </w:tcPr>
          <w:p w14:paraId="06688589" w14:textId="77777777" w:rsidR="00DA2ADD" w:rsidRPr="002910D8" w:rsidRDefault="005B3C59">
            <w:pPr>
              <w:rPr>
                <w:rFonts w:ascii="Arial" w:hAnsi="Arial" w:cs="Arial"/>
                <w:bCs/>
                <w:kern w:val="2"/>
                <w:sz w:val="20"/>
              </w:rPr>
            </w:pPr>
            <w:r w:rsidRPr="002910D8">
              <w:rPr>
                <w:rFonts w:ascii="Arial" w:hAnsi="Arial" w:cs="Arial"/>
                <w:bCs/>
                <w:kern w:val="2"/>
                <w:sz w:val="20"/>
              </w:rPr>
              <w:t>Netaikoma</w:t>
            </w:r>
          </w:p>
          <w:p w14:paraId="72D782BA" w14:textId="77777777" w:rsidR="00DA2ADD" w:rsidRPr="002910D8" w:rsidRDefault="00DA2ADD">
            <w:pPr>
              <w:rPr>
                <w:rFonts w:ascii="Arial" w:hAnsi="Arial" w:cs="Arial"/>
                <w:bCs/>
                <w:kern w:val="2"/>
                <w:sz w:val="20"/>
              </w:rPr>
            </w:pPr>
          </w:p>
          <w:p w14:paraId="4F96B929" w14:textId="44220E43" w:rsidR="00DA2ADD" w:rsidRPr="002910D8" w:rsidRDefault="00DA2ADD">
            <w:pPr>
              <w:rPr>
                <w:rFonts w:ascii="Arial" w:hAnsi="Arial" w:cs="Arial"/>
                <w:bCs/>
                <w:color w:val="4472C4"/>
                <w:kern w:val="2"/>
                <w:sz w:val="20"/>
              </w:rPr>
            </w:pPr>
          </w:p>
        </w:tc>
      </w:tr>
      <w:tr w:rsidR="00DA2ADD" w:rsidRPr="002910D8" w14:paraId="093A9BE8" w14:textId="77777777" w:rsidTr="7A99F574">
        <w:trPr>
          <w:trHeight w:val="300"/>
        </w:trPr>
        <w:tc>
          <w:tcPr>
            <w:tcW w:w="3094" w:type="dxa"/>
            <w:gridSpan w:val="2"/>
          </w:tcPr>
          <w:p w14:paraId="0CE36E27" w14:textId="77777777" w:rsidR="00DA2ADD" w:rsidRPr="002910D8" w:rsidRDefault="005B3C59">
            <w:pPr>
              <w:rPr>
                <w:rFonts w:ascii="Arial" w:hAnsi="Arial" w:cs="Arial"/>
                <w:b/>
                <w:kern w:val="2"/>
                <w:sz w:val="20"/>
              </w:rPr>
            </w:pPr>
            <w:r w:rsidRPr="002910D8">
              <w:rPr>
                <w:rFonts w:ascii="Arial" w:hAnsi="Arial" w:cs="Arial"/>
                <w:b/>
                <w:sz w:val="20"/>
              </w:rPr>
              <w:t xml:space="preserve">9.7. Tiekėjui taikomos netesybos dėl pirkimo dokumentuose nustatytų </w:t>
            </w:r>
            <w:r w:rsidRPr="002910D8">
              <w:rPr>
                <w:rFonts w:ascii="Arial" w:hAnsi="Arial" w:cs="Arial"/>
                <w:b/>
                <w:sz w:val="20"/>
              </w:rPr>
              <w:lastRenderedPageBreak/>
              <w:t xml:space="preserve">Kokybinių kriterijų </w:t>
            </w:r>
            <w:proofErr w:type="spellStart"/>
            <w:r w:rsidRPr="002910D8">
              <w:rPr>
                <w:rFonts w:ascii="Arial" w:hAnsi="Arial" w:cs="Arial"/>
                <w:b/>
                <w:sz w:val="20"/>
              </w:rPr>
              <w:t>nepasiekimo</w:t>
            </w:r>
            <w:proofErr w:type="spellEnd"/>
            <w:r w:rsidRPr="002910D8">
              <w:rPr>
                <w:rFonts w:ascii="Arial" w:hAnsi="Arial" w:cs="Arial"/>
                <w:b/>
                <w:sz w:val="20"/>
              </w:rPr>
              <w:t xml:space="preserve"> Sutarties vykdymo metu</w:t>
            </w:r>
          </w:p>
        </w:tc>
        <w:tc>
          <w:tcPr>
            <w:tcW w:w="6441" w:type="dxa"/>
            <w:gridSpan w:val="2"/>
          </w:tcPr>
          <w:p w14:paraId="22A75A29" w14:textId="5A6D9708" w:rsidR="00DA2ADD" w:rsidRPr="002910D8" w:rsidRDefault="005B3C59" w:rsidP="002278FC">
            <w:pPr>
              <w:rPr>
                <w:rFonts w:ascii="Arial" w:hAnsi="Arial" w:cs="Arial"/>
                <w:bCs/>
                <w:color w:val="4472C4"/>
                <w:kern w:val="2"/>
                <w:sz w:val="20"/>
              </w:rPr>
            </w:pPr>
            <w:r w:rsidRPr="002910D8">
              <w:rPr>
                <w:rFonts w:ascii="Arial" w:hAnsi="Arial" w:cs="Arial"/>
                <w:bCs/>
                <w:sz w:val="20"/>
              </w:rPr>
              <w:lastRenderedPageBreak/>
              <w:t xml:space="preserve">Netaikoma </w:t>
            </w:r>
          </w:p>
        </w:tc>
      </w:tr>
      <w:tr w:rsidR="00DA2ADD" w:rsidRPr="002910D8" w14:paraId="2F44E835" w14:textId="77777777" w:rsidTr="00B10394">
        <w:trPr>
          <w:trHeight w:val="836"/>
        </w:trPr>
        <w:tc>
          <w:tcPr>
            <w:tcW w:w="3094" w:type="dxa"/>
            <w:gridSpan w:val="2"/>
            <w:tcBorders>
              <w:top w:val="single" w:sz="4" w:space="0" w:color="auto"/>
              <w:left w:val="single" w:sz="4" w:space="0" w:color="auto"/>
              <w:bottom w:val="single" w:sz="4" w:space="0" w:color="auto"/>
              <w:right w:val="single" w:sz="4" w:space="0" w:color="auto"/>
            </w:tcBorders>
          </w:tcPr>
          <w:p w14:paraId="287BD1EC" w14:textId="77777777" w:rsidR="00DA2ADD" w:rsidRPr="002910D8" w:rsidRDefault="005B3C59">
            <w:pPr>
              <w:rPr>
                <w:rFonts w:ascii="Arial" w:hAnsi="Arial" w:cs="Arial"/>
                <w:b/>
                <w:kern w:val="2"/>
                <w:sz w:val="20"/>
              </w:rPr>
            </w:pPr>
            <w:r w:rsidRPr="002910D8">
              <w:rPr>
                <w:rFonts w:ascii="Arial" w:hAnsi="Arial" w:cs="Arial"/>
                <w:b/>
                <w:kern w:val="2"/>
                <w:sz w:val="20"/>
              </w:rPr>
              <w:t xml:space="preserve">9.8. Tiekėjui taikomos netesybos dėl Sutarties įvykdymo užtikrinimo </w:t>
            </w:r>
            <w:r w:rsidRPr="002910D8">
              <w:rPr>
                <w:rFonts w:ascii="Arial" w:hAnsi="Arial" w:cs="Arial"/>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B4A5FAB" w14:textId="3BAFC95C" w:rsidR="00DA2ADD" w:rsidRPr="002910D8" w:rsidRDefault="005B3C59">
            <w:pPr>
              <w:rPr>
                <w:rFonts w:ascii="Arial" w:hAnsi="Arial" w:cs="Arial"/>
                <w:bCs/>
                <w:color w:val="4472C4"/>
                <w:kern w:val="2"/>
                <w:sz w:val="20"/>
              </w:rPr>
            </w:pPr>
            <w:r w:rsidRPr="002910D8">
              <w:rPr>
                <w:rFonts w:ascii="Arial" w:hAnsi="Arial" w:cs="Arial"/>
                <w:bCs/>
                <w:kern w:val="2"/>
                <w:sz w:val="20"/>
              </w:rPr>
              <w:t>Netaikoma</w:t>
            </w:r>
          </w:p>
        </w:tc>
      </w:tr>
      <w:tr w:rsidR="00DA2ADD" w:rsidRPr="002910D8" w14:paraId="77813F8B" w14:textId="77777777" w:rsidTr="7A99F574">
        <w:trPr>
          <w:trHeight w:val="300"/>
        </w:trPr>
        <w:tc>
          <w:tcPr>
            <w:tcW w:w="3094" w:type="dxa"/>
            <w:gridSpan w:val="2"/>
          </w:tcPr>
          <w:p w14:paraId="018CFEDE" w14:textId="77777777" w:rsidR="00DA2ADD" w:rsidRPr="002910D8" w:rsidRDefault="005B3C59">
            <w:pPr>
              <w:rPr>
                <w:rFonts w:ascii="Arial" w:hAnsi="Arial" w:cs="Arial"/>
                <w:bCs/>
                <w:kern w:val="2"/>
                <w:sz w:val="20"/>
              </w:rPr>
            </w:pPr>
            <w:r w:rsidRPr="002910D8">
              <w:rPr>
                <w:rFonts w:ascii="Arial" w:hAnsi="Arial" w:cs="Arial"/>
                <w:b/>
                <w:sz w:val="20"/>
              </w:rPr>
              <w:t>9.9. Tiekėjui taikoma bauda dėl Pirkėjo simbolių, pavadinimo ir ženklo reklamoje ar rinkodaroje naudojimo reikalavimų nesilaikymo bei draudimo naudotis Pirkėjo sukurtais</w:t>
            </w:r>
            <w:r w:rsidRPr="002910D8">
              <w:rPr>
                <w:rFonts w:ascii="Arial" w:hAnsi="Arial" w:cs="Arial"/>
                <w:bCs/>
                <w:sz w:val="20"/>
              </w:rPr>
              <w:t xml:space="preserve"> </w:t>
            </w:r>
            <w:r w:rsidRPr="002910D8">
              <w:rPr>
                <w:rFonts w:ascii="Arial" w:hAnsi="Arial" w:cs="Arial"/>
                <w:b/>
                <w:sz w:val="20"/>
              </w:rPr>
              <w:t>intelektiniais veiklos rezultatais nesilaikymo</w:t>
            </w:r>
          </w:p>
        </w:tc>
        <w:tc>
          <w:tcPr>
            <w:tcW w:w="6441" w:type="dxa"/>
            <w:gridSpan w:val="2"/>
          </w:tcPr>
          <w:p w14:paraId="191A3450" w14:textId="77777777" w:rsidR="00DA2ADD" w:rsidRPr="002910D8" w:rsidRDefault="005B3C59">
            <w:pPr>
              <w:rPr>
                <w:rFonts w:ascii="Arial" w:hAnsi="Arial" w:cs="Arial"/>
                <w:bCs/>
                <w:kern w:val="2"/>
                <w:sz w:val="20"/>
              </w:rPr>
            </w:pPr>
            <w:r w:rsidRPr="002910D8">
              <w:rPr>
                <w:rFonts w:ascii="Arial" w:hAnsi="Arial" w:cs="Arial"/>
                <w:bCs/>
                <w:kern w:val="2"/>
                <w:sz w:val="20"/>
              </w:rPr>
              <w:t>Netaikoma</w:t>
            </w:r>
          </w:p>
          <w:p w14:paraId="1D55943E" w14:textId="77777777" w:rsidR="00DA2ADD" w:rsidRPr="002910D8" w:rsidRDefault="00DA2ADD">
            <w:pPr>
              <w:rPr>
                <w:rFonts w:ascii="Arial" w:hAnsi="Arial" w:cs="Arial"/>
                <w:bCs/>
                <w:kern w:val="2"/>
                <w:sz w:val="20"/>
              </w:rPr>
            </w:pPr>
          </w:p>
          <w:p w14:paraId="5BB9871D" w14:textId="77777777" w:rsidR="00DA2ADD" w:rsidRPr="002910D8" w:rsidRDefault="00DA2ADD" w:rsidP="002278FC">
            <w:pPr>
              <w:rPr>
                <w:rFonts w:ascii="Arial" w:hAnsi="Arial" w:cs="Arial"/>
                <w:bCs/>
                <w:color w:val="4472C4"/>
                <w:kern w:val="2"/>
                <w:sz w:val="20"/>
              </w:rPr>
            </w:pPr>
          </w:p>
        </w:tc>
      </w:tr>
      <w:tr w:rsidR="00DA2ADD" w:rsidRPr="002910D8" w14:paraId="196E643B" w14:textId="77777777" w:rsidTr="7A99F574">
        <w:trPr>
          <w:trHeight w:val="300"/>
        </w:trPr>
        <w:tc>
          <w:tcPr>
            <w:tcW w:w="3094" w:type="dxa"/>
            <w:gridSpan w:val="2"/>
          </w:tcPr>
          <w:p w14:paraId="346FB9CC" w14:textId="77777777" w:rsidR="00DA2ADD" w:rsidRPr="002910D8" w:rsidRDefault="005B3C59">
            <w:pPr>
              <w:rPr>
                <w:rFonts w:ascii="Arial" w:hAnsi="Arial" w:cs="Arial"/>
                <w:b/>
                <w:kern w:val="2"/>
                <w:sz w:val="20"/>
                <w:lang w:val="en-US"/>
              </w:rPr>
            </w:pPr>
            <w:r w:rsidRPr="002910D8">
              <w:rPr>
                <w:rFonts w:ascii="Arial" w:hAnsi="Arial" w:cs="Arial"/>
                <w:b/>
                <w:kern w:val="2"/>
                <w:sz w:val="20"/>
                <w:lang w:val="en-US"/>
              </w:rPr>
              <w:t xml:space="preserve">9.10. </w:t>
            </w:r>
            <w:r w:rsidRPr="002910D8">
              <w:rPr>
                <w:rFonts w:ascii="Arial" w:hAnsi="Arial" w:cs="Arial"/>
                <w:b/>
                <w:kern w:val="2"/>
                <w:sz w:val="20"/>
              </w:rPr>
              <w:t>Kitos netesybos</w:t>
            </w:r>
          </w:p>
        </w:tc>
        <w:tc>
          <w:tcPr>
            <w:tcW w:w="6441" w:type="dxa"/>
            <w:gridSpan w:val="2"/>
          </w:tcPr>
          <w:p w14:paraId="3D379C27" w14:textId="6909D350" w:rsidR="00DA2ADD" w:rsidRPr="002910D8" w:rsidRDefault="002278FC">
            <w:pPr>
              <w:rPr>
                <w:rFonts w:ascii="Arial" w:hAnsi="Arial" w:cs="Arial"/>
                <w:bCs/>
                <w:color w:val="4472C4"/>
                <w:kern w:val="2"/>
                <w:sz w:val="20"/>
              </w:rPr>
            </w:pPr>
            <w:r w:rsidRPr="002278FC">
              <w:rPr>
                <w:rFonts w:ascii="Arial" w:hAnsi="Arial" w:cs="Arial"/>
                <w:bCs/>
                <w:kern w:val="2"/>
                <w:sz w:val="20"/>
              </w:rPr>
              <w:t>Netaikoma</w:t>
            </w:r>
          </w:p>
        </w:tc>
      </w:tr>
      <w:tr w:rsidR="00DA2ADD" w:rsidRPr="002910D8" w14:paraId="37362B5F" w14:textId="77777777" w:rsidTr="7A99F574">
        <w:trPr>
          <w:trHeight w:val="300"/>
        </w:trPr>
        <w:tc>
          <w:tcPr>
            <w:tcW w:w="9535" w:type="dxa"/>
            <w:gridSpan w:val="4"/>
          </w:tcPr>
          <w:p w14:paraId="3B07D9AA" w14:textId="77777777" w:rsidR="00DA2ADD" w:rsidRPr="002910D8" w:rsidRDefault="005B3C59">
            <w:pPr>
              <w:jc w:val="center"/>
              <w:rPr>
                <w:rFonts w:ascii="Arial" w:hAnsi="Arial" w:cs="Arial"/>
                <w:color w:val="4472C4"/>
                <w:kern w:val="2"/>
                <w:sz w:val="20"/>
              </w:rPr>
            </w:pPr>
            <w:r w:rsidRPr="002910D8">
              <w:rPr>
                <w:rFonts w:ascii="Arial" w:hAnsi="Arial" w:cs="Arial"/>
                <w:b/>
                <w:kern w:val="2"/>
                <w:sz w:val="20"/>
              </w:rPr>
              <w:t>10. ESMINĖS SUTARTIES SĄLYGOS</w:t>
            </w:r>
          </w:p>
        </w:tc>
      </w:tr>
      <w:tr w:rsidR="00DA2ADD" w:rsidRPr="002910D8" w14:paraId="3EACB71D" w14:textId="77777777" w:rsidTr="7A99F574">
        <w:trPr>
          <w:trHeight w:val="300"/>
        </w:trPr>
        <w:tc>
          <w:tcPr>
            <w:tcW w:w="3094" w:type="dxa"/>
            <w:gridSpan w:val="2"/>
          </w:tcPr>
          <w:p w14:paraId="342AA278" w14:textId="77777777" w:rsidR="00DA2ADD" w:rsidRPr="002910D8" w:rsidRDefault="005B3C59">
            <w:pPr>
              <w:rPr>
                <w:rFonts w:ascii="Arial" w:hAnsi="Arial" w:cs="Arial"/>
                <w:b/>
                <w:kern w:val="2"/>
                <w:sz w:val="20"/>
                <w:lang w:val="en-US"/>
              </w:rPr>
            </w:pPr>
            <w:r w:rsidRPr="002910D8">
              <w:rPr>
                <w:rFonts w:ascii="Arial" w:hAnsi="Arial" w:cs="Arial"/>
                <w:b/>
                <w:kern w:val="2"/>
                <w:sz w:val="20"/>
                <w:lang w:val="en-US"/>
              </w:rPr>
              <w:t>10.1</w:t>
            </w:r>
            <w:r w:rsidRPr="002910D8">
              <w:rPr>
                <w:rFonts w:ascii="Arial" w:hAnsi="Arial" w:cs="Arial"/>
                <w:b/>
                <w:kern w:val="2"/>
                <w:sz w:val="20"/>
              </w:rPr>
              <w:t xml:space="preserve"> Esminės Sutarties sąlygos</w:t>
            </w:r>
          </w:p>
        </w:tc>
        <w:tc>
          <w:tcPr>
            <w:tcW w:w="6441" w:type="dxa"/>
            <w:gridSpan w:val="2"/>
          </w:tcPr>
          <w:p w14:paraId="62A7AFF5"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5E9614E6" w14:textId="331D8F0E" w:rsidR="00DA2ADD" w:rsidRPr="002910D8" w:rsidRDefault="00DA2ADD">
            <w:pPr>
              <w:rPr>
                <w:rFonts w:ascii="Arial" w:hAnsi="Arial" w:cs="Arial"/>
                <w:color w:val="4472C4"/>
                <w:kern w:val="2"/>
                <w:sz w:val="20"/>
              </w:rPr>
            </w:pPr>
          </w:p>
        </w:tc>
      </w:tr>
      <w:tr w:rsidR="00DA2ADD" w:rsidRPr="002910D8" w14:paraId="05C4BF57" w14:textId="77777777" w:rsidTr="7A99F574">
        <w:trPr>
          <w:trHeight w:val="300"/>
        </w:trPr>
        <w:tc>
          <w:tcPr>
            <w:tcW w:w="3094" w:type="dxa"/>
            <w:gridSpan w:val="2"/>
          </w:tcPr>
          <w:p w14:paraId="02F99B2C" w14:textId="77777777" w:rsidR="00DA2ADD" w:rsidRPr="002910D8" w:rsidRDefault="005B3C59">
            <w:pPr>
              <w:rPr>
                <w:rFonts w:ascii="Arial" w:hAnsi="Arial" w:cs="Arial"/>
                <w:b/>
                <w:kern w:val="2"/>
                <w:sz w:val="20"/>
                <w:lang w:val="en-US"/>
              </w:rPr>
            </w:pPr>
            <w:r w:rsidRPr="002910D8">
              <w:rPr>
                <w:rFonts w:ascii="Arial" w:hAnsi="Arial" w:cs="Arial"/>
                <w:b/>
                <w:bCs/>
                <w:kern w:val="2"/>
                <w:sz w:val="20"/>
              </w:rPr>
              <w:t>10.2. Dideli arba nuolatiniai esminės Sutarties sąlygos vykdymo trūkumai</w:t>
            </w:r>
          </w:p>
        </w:tc>
        <w:tc>
          <w:tcPr>
            <w:tcW w:w="6441" w:type="dxa"/>
            <w:gridSpan w:val="2"/>
          </w:tcPr>
          <w:p w14:paraId="3CC28CF9" w14:textId="34C977CA" w:rsidR="00583564" w:rsidRPr="002910D8" w:rsidRDefault="005B3C59" w:rsidP="00583564">
            <w:pPr>
              <w:spacing w:line="276" w:lineRule="auto"/>
              <w:jc w:val="both"/>
              <w:textAlignment w:val="baseline"/>
              <w:rPr>
                <w:rFonts w:ascii="Arial" w:hAnsi="Arial" w:cs="Arial"/>
                <w:kern w:val="2"/>
                <w:sz w:val="20"/>
              </w:rPr>
            </w:pPr>
            <w:r w:rsidRPr="002910D8">
              <w:rPr>
                <w:rFonts w:ascii="Arial" w:eastAsia="Arial" w:hAnsi="Arial" w:cs="Arial"/>
                <w:sz w:val="20"/>
              </w:rPr>
              <w:t xml:space="preserve">Netaikoma </w:t>
            </w:r>
          </w:p>
          <w:p w14:paraId="3673710D" w14:textId="6732BECD" w:rsidR="00DA2ADD" w:rsidRPr="002910D8" w:rsidRDefault="00DA2ADD">
            <w:pPr>
              <w:rPr>
                <w:rFonts w:ascii="Arial" w:hAnsi="Arial" w:cs="Arial"/>
                <w:kern w:val="2"/>
                <w:sz w:val="20"/>
              </w:rPr>
            </w:pPr>
          </w:p>
        </w:tc>
      </w:tr>
      <w:tr w:rsidR="00DA2ADD" w:rsidRPr="002910D8" w14:paraId="102DE935" w14:textId="77777777" w:rsidTr="7A99F574">
        <w:trPr>
          <w:trHeight w:val="300"/>
        </w:trPr>
        <w:tc>
          <w:tcPr>
            <w:tcW w:w="9535" w:type="dxa"/>
            <w:gridSpan w:val="4"/>
          </w:tcPr>
          <w:p w14:paraId="67ED283F" w14:textId="77777777" w:rsidR="00DA2ADD" w:rsidRPr="002910D8" w:rsidRDefault="005B3C59">
            <w:pPr>
              <w:jc w:val="center"/>
              <w:rPr>
                <w:rFonts w:ascii="Arial" w:hAnsi="Arial" w:cs="Arial"/>
                <w:b/>
                <w:kern w:val="2"/>
                <w:sz w:val="20"/>
              </w:rPr>
            </w:pPr>
            <w:r w:rsidRPr="002910D8">
              <w:rPr>
                <w:rFonts w:ascii="Arial" w:hAnsi="Arial" w:cs="Arial"/>
                <w:b/>
                <w:kern w:val="2"/>
                <w:sz w:val="20"/>
              </w:rPr>
              <w:t>11. SUTARTIES GALIOJIMAS IR KEITIMAS</w:t>
            </w:r>
          </w:p>
        </w:tc>
      </w:tr>
      <w:tr w:rsidR="00DA2ADD" w:rsidRPr="002910D8" w14:paraId="5A619D3A" w14:textId="77777777" w:rsidTr="7A99F574">
        <w:trPr>
          <w:trHeight w:val="300"/>
        </w:trPr>
        <w:tc>
          <w:tcPr>
            <w:tcW w:w="3094" w:type="dxa"/>
            <w:gridSpan w:val="2"/>
          </w:tcPr>
          <w:p w14:paraId="4C585472" w14:textId="77777777" w:rsidR="00DA2ADD" w:rsidRPr="002910D8" w:rsidRDefault="005B3C59">
            <w:pPr>
              <w:rPr>
                <w:rFonts w:ascii="Arial" w:hAnsi="Arial" w:cs="Arial"/>
                <w:b/>
                <w:kern w:val="2"/>
                <w:sz w:val="20"/>
              </w:rPr>
            </w:pPr>
            <w:r w:rsidRPr="002910D8">
              <w:rPr>
                <w:rFonts w:ascii="Arial" w:hAnsi="Arial" w:cs="Arial"/>
                <w:b/>
                <w:sz w:val="20"/>
              </w:rPr>
              <w:t>11.1. Sutarties sudarymas ir įsigaliojimas</w:t>
            </w:r>
          </w:p>
        </w:tc>
        <w:tc>
          <w:tcPr>
            <w:tcW w:w="6441" w:type="dxa"/>
            <w:gridSpan w:val="2"/>
          </w:tcPr>
          <w:p w14:paraId="386FA610" w14:textId="77777777" w:rsidR="00DA2ADD" w:rsidRPr="002910D8" w:rsidRDefault="005B3C59" w:rsidP="00B10394">
            <w:pPr>
              <w:jc w:val="both"/>
              <w:rPr>
                <w:rFonts w:ascii="Arial" w:hAnsi="Arial" w:cs="Arial"/>
                <w:kern w:val="2"/>
                <w:sz w:val="20"/>
              </w:rPr>
            </w:pPr>
            <w:r w:rsidRPr="002910D8">
              <w:rPr>
                <w:rFonts w:ascii="Arial" w:hAnsi="Arial" w:cs="Arial"/>
                <w:kern w:val="2"/>
                <w:sz w:val="20"/>
              </w:rPr>
              <w:t>Ši Sutartis laikoma sudaryta ir įsigalioja nuo Sutarties pasirašymo dienos (antrosios Šalies pasirašymo dieną).</w:t>
            </w:r>
          </w:p>
          <w:p w14:paraId="3EC9AF94" w14:textId="2B6A50BA" w:rsidR="00DA2ADD" w:rsidRPr="002910D8" w:rsidRDefault="005B3C59" w:rsidP="00B10394">
            <w:pPr>
              <w:jc w:val="both"/>
              <w:rPr>
                <w:rFonts w:ascii="Arial" w:hAnsi="Arial" w:cs="Arial"/>
                <w:color w:val="4472C4"/>
                <w:kern w:val="2"/>
                <w:sz w:val="20"/>
              </w:rPr>
            </w:pPr>
            <w:r w:rsidRPr="002910D8">
              <w:rPr>
                <w:rFonts w:ascii="Arial" w:hAnsi="Arial" w:cs="Arial"/>
                <w:color w:val="000000"/>
                <w:kern w:val="2"/>
                <w:sz w:val="20"/>
              </w:rPr>
              <w:t xml:space="preserve">Sutartis galioja iki visiško prievolių įvykdymo (kol bus išnaudota Pradinės Sutarties vertė, bet jos terminas negali būti ilgesnis kaip </w:t>
            </w:r>
            <w:r w:rsidR="00E345BD">
              <w:rPr>
                <w:rFonts w:ascii="Arial" w:hAnsi="Arial" w:cs="Arial"/>
                <w:color w:val="000000"/>
                <w:kern w:val="2"/>
                <w:sz w:val="20"/>
              </w:rPr>
              <w:t xml:space="preserve">9 </w:t>
            </w:r>
            <w:r w:rsidR="00421EEC">
              <w:rPr>
                <w:rFonts w:ascii="Arial" w:hAnsi="Arial" w:cs="Arial"/>
                <w:color w:val="000000"/>
                <w:kern w:val="2"/>
                <w:sz w:val="20"/>
              </w:rPr>
              <w:t>(</w:t>
            </w:r>
            <w:r w:rsidR="00E345BD">
              <w:rPr>
                <w:rFonts w:ascii="Arial" w:hAnsi="Arial" w:cs="Arial"/>
                <w:color w:val="000000"/>
                <w:kern w:val="2"/>
                <w:sz w:val="20"/>
              </w:rPr>
              <w:t>devyni</w:t>
            </w:r>
            <w:r w:rsidR="00421EEC">
              <w:rPr>
                <w:rFonts w:ascii="Arial" w:hAnsi="Arial" w:cs="Arial"/>
                <w:color w:val="000000"/>
                <w:kern w:val="2"/>
                <w:sz w:val="20"/>
              </w:rPr>
              <w:t>) mėnesiai</w:t>
            </w:r>
            <w:r w:rsidR="00DB37B3">
              <w:rPr>
                <w:rFonts w:ascii="Arial" w:hAnsi="Arial" w:cs="Arial"/>
                <w:color w:val="000000"/>
                <w:kern w:val="2"/>
                <w:sz w:val="20"/>
              </w:rPr>
              <w:t>)</w:t>
            </w:r>
            <w:r w:rsidR="00421EEC">
              <w:rPr>
                <w:rFonts w:ascii="Arial" w:hAnsi="Arial" w:cs="Arial"/>
                <w:color w:val="000000"/>
                <w:kern w:val="2"/>
                <w:sz w:val="20"/>
              </w:rPr>
              <w:t xml:space="preserve">. </w:t>
            </w:r>
          </w:p>
        </w:tc>
      </w:tr>
      <w:tr w:rsidR="00DA2ADD" w:rsidRPr="002910D8" w14:paraId="14C095AA" w14:textId="77777777" w:rsidTr="7A99F574">
        <w:trPr>
          <w:trHeight w:val="300"/>
        </w:trPr>
        <w:tc>
          <w:tcPr>
            <w:tcW w:w="3094" w:type="dxa"/>
            <w:gridSpan w:val="2"/>
          </w:tcPr>
          <w:p w14:paraId="6DD99974" w14:textId="77777777" w:rsidR="00DA2ADD" w:rsidRPr="002910D8" w:rsidRDefault="005B3C59">
            <w:pPr>
              <w:rPr>
                <w:rFonts w:ascii="Arial" w:hAnsi="Arial" w:cs="Arial"/>
                <w:b/>
                <w:kern w:val="2"/>
                <w:sz w:val="20"/>
              </w:rPr>
            </w:pPr>
            <w:r w:rsidRPr="002910D8">
              <w:rPr>
                <w:rFonts w:ascii="Arial" w:hAnsi="Arial" w:cs="Arial"/>
                <w:b/>
                <w:kern w:val="2"/>
                <w:sz w:val="20"/>
              </w:rPr>
              <w:t>11.2. Sutarties galiojimo termino pratęsimas</w:t>
            </w:r>
          </w:p>
        </w:tc>
        <w:tc>
          <w:tcPr>
            <w:tcW w:w="6441" w:type="dxa"/>
            <w:gridSpan w:val="2"/>
          </w:tcPr>
          <w:p w14:paraId="4FE0D9BF" w14:textId="77777777" w:rsidR="00DA2ADD" w:rsidRPr="002910D8" w:rsidRDefault="005B3C59">
            <w:pPr>
              <w:rPr>
                <w:rFonts w:ascii="Arial" w:hAnsi="Arial" w:cs="Arial"/>
                <w:kern w:val="2"/>
                <w:sz w:val="20"/>
              </w:rPr>
            </w:pPr>
            <w:r w:rsidRPr="002910D8">
              <w:rPr>
                <w:rFonts w:ascii="Arial" w:hAnsi="Arial" w:cs="Arial"/>
                <w:kern w:val="2"/>
                <w:sz w:val="20"/>
              </w:rPr>
              <w:t>Netaikoma</w:t>
            </w:r>
          </w:p>
          <w:p w14:paraId="000E4FBB" w14:textId="77777777" w:rsidR="00DA2ADD" w:rsidRPr="002910D8" w:rsidRDefault="00DA2ADD">
            <w:pPr>
              <w:rPr>
                <w:rFonts w:ascii="Arial" w:hAnsi="Arial" w:cs="Arial"/>
                <w:kern w:val="2"/>
                <w:sz w:val="20"/>
              </w:rPr>
            </w:pPr>
          </w:p>
          <w:p w14:paraId="7A1863FB" w14:textId="53111FA4" w:rsidR="00DA2ADD" w:rsidRPr="002910D8" w:rsidRDefault="00DA2ADD">
            <w:pPr>
              <w:rPr>
                <w:rFonts w:ascii="Arial" w:hAnsi="Arial" w:cs="Arial"/>
                <w:kern w:val="2"/>
                <w:sz w:val="20"/>
              </w:rPr>
            </w:pPr>
          </w:p>
        </w:tc>
      </w:tr>
      <w:tr w:rsidR="00DA2ADD" w:rsidRPr="002910D8" w14:paraId="46202DBF" w14:textId="77777777" w:rsidTr="7A99F574">
        <w:trPr>
          <w:trHeight w:val="300"/>
        </w:trPr>
        <w:tc>
          <w:tcPr>
            <w:tcW w:w="9535" w:type="dxa"/>
            <w:gridSpan w:val="4"/>
          </w:tcPr>
          <w:p w14:paraId="3B3A4970" w14:textId="77777777" w:rsidR="00DA2ADD" w:rsidRPr="002910D8" w:rsidRDefault="005B3C59">
            <w:pPr>
              <w:jc w:val="center"/>
              <w:rPr>
                <w:rFonts w:ascii="Arial" w:hAnsi="Arial" w:cs="Arial"/>
                <w:b/>
                <w:kern w:val="2"/>
                <w:sz w:val="20"/>
              </w:rPr>
            </w:pPr>
            <w:r w:rsidRPr="002910D8">
              <w:rPr>
                <w:rFonts w:ascii="Arial" w:hAnsi="Arial" w:cs="Arial"/>
                <w:b/>
                <w:kern w:val="2"/>
                <w:sz w:val="20"/>
              </w:rPr>
              <w:t>12. SUTARTIES NUTRAUKIMAS</w:t>
            </w:r>
          </w:p>
        </w:tc>
      </w:tr>
      <w:tr w:rsidR="00DA2ADD" w:rsidRPr="002910D8" w14:paraId="0A9A150E" w14:textId="77777777" w:rsidTr="7A99F574">
        <w:trPr>
          <w:trHeight w:val="300"/>
        </w:trPr>
        <w:tc>
          <w:tcPr>
            <w:tcW w:w="3058" w:type="dxa"/>
            <w:tcBorders>
              <w:top w:val="single" w:sz="4" w:space="0" w:color="auto"/>
              <w:left w:val="single" w:sz="4" w:space="0" w:color="auto"/>
              <w:bottom w:val="single" w:sz="4" w:space="0" w:color="auto"/>
              <w:right w:val="single" w:sz="4" w:space="0" w:color="auto"/>
            </w:tcBorders>
          </w:tcPr>
          <w:p w14:paraId="5B87CCFB" w14:textId="77777777" w:rsidR="00DA2ADD" w:rsidRPr="002910D8" w:rsidRDefault="005B3C59">
            <w:pPr>
              <w:rPr>
                <w:rFonts w:ascii="Arial" w:hAnsi="Arial" w:cs="Arial"/>
                <w:b/>
                <w:kern w:val="2"/>
                <w:sz w:val="20"/>
              </w:rPr>
            </w:pPr>
            <w:r w:rsidRPr="002910D8">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28A7C91D" w:rsidR="00DA2ADD" w:rsidRPr="002910D8" w:rsidRDefault="005B3C59" w:rsidP="00B10394">
            <w:pPr>
              <w:jc w:val="both"/>
              <w:rPr>
                <w:rFonts w:ascii="Arial" w:hAnsi="Arial" w:cs="Arial"/>
                <w:color w:val="4472C4"/>
                <w:kern w:val="2"/>
                <w:sz w:val="20"/>
              </w:rPr>
            </w:pPr>
            <w:r w:rsidRPr="002910D8">
              <w:rPr>
                <w:rFonts w:ascii="Arial" w:hAnsi="Arial" w:cs="Arial"/>
                <w:kern w:val="2"/>
                <w:sz w:val="20"/>
              </w:rPr>
              <w:t>Sutartis gali būti nutraukiama rašytiniu Šalių susitarimu arba vienašališkai, Bendrosiose sąlygose nustatyta tvarka.</w:t>
            </w:r>
          </w:p>
        </w:tc>
      </w:tr>
      <w:tr w:rsidR="00DA2ADD" w:rsidRPr="002910D8" w14:paraId="2300B869" w14:textId="77777777" w:rsidTr="7A99F574">
        <w:trPr>
          <w:trHeight w:val="300"/>
        </w:trPr>
        <w:tc>
          <w:tcPr>
            <w:tcW w:w="3058" w:type="dxa"/>
            <w:tcBorders>
              <w:top w:val="single" w:sz="4" w:space="0" w:color="auto"/>
              <w:left w:val="single" w:sz="4" w:space="0" w:color="auto"/>
              <w:bottom w:val="single" w:sz="4" w:space="0" w:color="auto"/>
              <w:right w:val="single" w:sz="4" w:space="0" w:color="auto"/>
            </w:tcBorders>
          </w:tcPr>
          <w:p w14:paraId="542681B7" w14:textId="77777777" w:rsidR="00DA2ADD" w:rsidRPr="002910D8" w:rsidRDefault="005B3C59">
            <w:pPr>
              <w:rPr>
                <w:rFonts w:ascii="Arial" w:hAnsi="Arial" w:cs="Arial"/>
                <w:b/>
                <w:kern w:val="2"/>
                <w:sz w:val="20"/>
              </w:rPr>
            </w:pPr>
            <w:r w:rsidRPr="002910D8">
              <w:rPr>
                <w:rFonts w:ascii="Arial" w:hAnsi="Arial" w:cs="Arial"/>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5512787" w14:textId="77777777" w:rsidR="00DA2ADD" w:rsidRPr="00F939E6" w:rsidRDefault="005B3C59" w:rsidP="00B10394">
            <w:pPr>
              <w:jc w:val="both"/>
              <w:rPr>
                <w:rFonts w:ascii="Arial" w:hAnsi="Arial" w:cs="Arial"/>
                <w:kern w:val="2"/>
                <w:sz w:val="20"/>
              </w:rPr>
            </w:pPr>
            <w:r w:rsidRPr="00F939E6">
              <w:rPr>
                <w:rFonts w:ascii="Arial" w:hAnsi="Arial" w:cs="Arial"/>
                <w:kern w:val="2"/>
                <w:sz w:val="20"/>
              </w:rPr>
              <w:t>12.2.1. jeigu Tiekėjas nevykdo prisiimtų įsipareigojimų už Sutartyje nustatytą Sutarties kainą / įkainius;</w:t>
            </w:r>
          </w:p>
          <w:p w14:paraId="18B97127" w14:textId="1EB5EA2C" w:rsidR="00DA2ADD" w:rsidRPr="00F939E6" w:rsidRDefault="005B3C59">
            <w:pPr>
              <w:spacing w:line="257" w:lineRule="auto"/>
              <w:jc w:val="both"/>
              <w:rPr>
                <w:rFonts w:ascii="Arial" w:eastAsia="Arial" w:hAnsi="Arial" w:cs="Arial"/>
                <w:kern w:val="2"/>
                <w:sz w:val="20"/>
                <w:lang w:val="lt"/>
              </w:rPr>
            </w:pPr>
            <w:r w:rsidRPr="00F939E6">
              <w:rPr>
                <w:rFonts w:ascii="Arial" w:eastAsia="Arial" w:hAnsi="Arial" w:cs="Arial"/>
                <w:kern w:val="2"/>
                <w:sz w:val="20"/>
                <w:lang w:val="lt"/>
              </w:rPr>
              <w:t>12.2.</w:t>
            </w:r>
            <w:r w:rsidR="00F939E6" w:rsidRPr="00F939E6">
              <w:rPr>
                <w:rFonts w:ascii="Arial" w:eastAsia="Arial" w:hAnsi="Arial" w:cs="Arial"/>
                <w:kern w:val="2"/>
                <w:sz w:val="20"/>
                <w:lang w:val="lt"/>
              </w:rPr>
              <w:t>2</w:t>
            </w:r>
            <w:r w:rsidRPr="00F939E6">
              <w:rPr>
                <w:rFonts w:ascii="Arial" w:eastAsia="Arial" w:hAnsi="Arial" w:cs="Arial"/>
                <w:kern w:val="2"/>
                <w:sz w:val="20"/>
                <w:lang w:val="lt"/>
              </w:rPr>
              <w:t xml:space="preserve">. jeigu Tiekėjas nesilaiko Sutartyje nustatytų Paslaugų teikimo terminų 2 (du) kartus iš eilės arba vėluoja suteikti Paslaugas daugiau nei </w:t>
            </w:r>
            <w:r w:rsidR="00F939E6" w:rsidRPr="00F939E6">
              <w:rPr>
                <w:rFonts w:ascii="Arial" w:eastAsia="Arial" w:hAnsi="Arial" w:cs="Arial"/>
                <w:kern w:val="2"/>
                <w:sz w:val="20"/>
                <w:lang w:val="lt"/>
              </w:rPr>
              <w:t>2</w:t>
            </w:r>
            <w:r w:rsidR="007920F0" w:rsidRPr="00F939E6">
              <w:rPr>
                <w:rFonts w:ascii="Arial" w:eastAsia="Arial" w:hAnsi="Arial" w:cs="Arial"/>
                <w:kern w:val="2"/>
                <w:sz w:val="20"/>
                <w:lang w:val="lt"/>
              </w:rPr>
              <w:t xml:space="preserve"> (du) mėnesius</w:t>
            </w:r>
            <w:r w:rsidRPr="00F939E6">
              <w:rPr>
                <w:rFonts w:ascii="Arial" w:eastAsia="Arial" w:hAnsi="Arial" w:cs="Arial"/>
                <w:kern w:val="2"/>
                <w:sz w:val="20"/>
                <w:lang w:val="lt"/>
              </w:rPr>
              <w:t xml:space="preserve"> nuo Sutartyje nustatyto Paslaugų suteikimo termino;</w:t>
            </w:r>
          </w:p>
          <w:p w14:paraId="545F4E88" w14:textId="5306C96E" w:rsidR="00DA2ADD" w:rsidRPr="00F939E6" w:rsidRDefault="005B3C59">
            <w:pPr>
              <w:tabs>
                <w:tab w:val="left" w:pos="567"/>
                <w:tab w:val="left" w:pos="851"/>
                <w:tab w:val="left" w:pos="992"/>
                <w:tab w:val="left" w:pos="1134"/>
              </w:tabs>
              <w:spacing w:line="257" w:lineRule="auto"/>
              <w:jc w:val="both"/>
              <w:rPr>
                <w:rFonts w:ascii="Arial" w:eastAsia="Arial" w:hAnsi="Arial" w:cs="Arial"/>
                <w:kern w:val="2"/>
                <w:sz w:val="20"/>
                <w:lang w:val="lt"/>
              </w:rPr>
            </w:pPr>
            <w:r w:rsidRPr="00F939E6">
              <w:rPr>
                <w:rFonts w:ascii="Arial" w:eastAsia="Arial" w:hAnsi="Arial" w:cs="Arial"/>
                <w:kern w:val="2"/>
                <w:sz w:val="20"/>
                <w:lang w:val="lt"/>
              </w:rPr>
              <w:t>12.2.</w:t>
            </w:r>
            <w:r w:rsidR="00F939E6" w:rsidRPr="00F939E6">
              <w:rPr>
                <w:rFonts w:ascii="Arial" w:eastAsia="Arial" w:hAnsi="Arial" w:cs="Arial"/>
                <w:kern w:val="2"/>
                <w:sz w:val="20"/>
                <w:lang w:val="lt"/>
              </w:rPr>
              <w:t>3</w:t>
            </w:r>
            <w:r w:rsidRPr="00F939E6">
              <w:rPr>
                <w:rFonts w:ascii="Arial" w:eastAsia="Arial" w:hAnsi="Arial" w:cs="Arial"/>
                <w:kern w:val="2"/>
                <w:sz w:val="20"/>
                <w:lang w:val="lt"/>
              </w:rPr>
              <w:t>. Tiekėjas pažeidžia Paslaugų suteikimo terminus ir dėl Paslaugų suteikimo vėlavimo Paslaugos tampa nebereikalingos;</w:t>
            </w:r>
          </w:p>
          <w:p w14:paraId="0A1D598A" w14:textId="3A818DC1" w:rsidR="00DA2ADD" w:rsidRPr="002910D8" w:rsidRDefault="005B3C59" w:rsidP="00B10394">
            <w:pPr>
              <w:tabs>
                <w:tab w:val="left" w:pos="567"/>
                <w:tab w:val="left" w:pos="851"/>
                <w:tab w:val="left" w:pos="992"/>
                <w:tab w:val="left" w:pos="1134"/>
              </w:tabs>
              <w:spacing w:line="257" w:lineRule="auto"/>
              <w:jc w:val="both"/>
              <w:rPr>
                <w:rFonts w:ascii="Arial" w:eastAsia="Arial" w:hAnsi="Arial" w:cs="Arial"/>
                <w:color w:val="FF0000"/>
                <w:kern w:val="2"/>
                <w:sz w:val="20"/>
              </w:rPr>
            </w:pPr>
            <w:r w:rsidRPr="00F939E6">
              <w:rPr>
                <w:rFonts w:ascii="Arial" w:eastAsia="Arial" w:hAnsi="Arial" w:cs="Arial"/>
                <w:kern w:val="2"/>
                <w:sz w:val="20"/>
                <w:lang w:val="lt"/>
              </w:rPr>
              <w:t>12.2.</w:t>
            </w:r>
            <w:r w:rsidR="00F939E6" w:rsidRPr="00F939E6">
              <w:rPr>
                <w:rFonts w:ascii="Arial" w:eastAsia="Arial" w:hAnsi="Arial" w:cs="Arial"/>
                <w:kern w:val="2"/>
                <w:sz w:val="20"/>
                <w:lang w:val="lt"/>
              </w:rPr>
              <w:t>4</w:t>
            </w:r>
            <w:r w:rsidRPr="00F939E6">
              <w:rPr>
                <w:rFonts w:ascii="Arial" w:eastAsia="Arial" w:hAnsi="Arial" w:cs="Arial"/>
                <w:kern w:val="2"/>
                <w:sz w:val="20"/>
                <w:lang w:val="lt"/>
              </w:rPr>
              <w:t>. Tiekėjas daugiau kaip 2 (du) kartus suteikia Paslaugas, kurios neatitinka Sutartyje ir (ar) įstatymuose nustatytų reikalavimų Paslaugoms</w:t>
            </w:r>
            <w:r w:rsidR="00211AA3">
              <w:rPr>
                <w:rFonts w:ascii="Arial" w:eastAsia="Arial" w:hAnsi="Arial" w:cs="Arial"/>
                <w:color w:val="FF0000"/>
                <w:kern w:val="2"/>
                <w:sz w:val="20"/>
              </w:rPr>
              <w:t>.</w:t>
            </w:r>
          </w:p>
        </w:tc>
      </w:tr>
      <w:tr w:rsidR="00DA2ADD" w:rsidRPr="002910D8" w14:paraId="793306BB" w14:textId="77777777" w:rsidTr="7A99F574">
        <w:trPr>
          <w:trHeight w:val="300"/>
        </w:trPr>
        <w:tc>
          <w:tcPr>
            <w:tcW w:w="9535" w:type="dxa"/>
            <w:gridSpan w:val="4"/>
          </w:tcPr>
          <w:p w14:paraId="6DAF4D3D" w14:textId="2D2DF8DB" w:rsidR="00DA2ADD" w:rsidRPr="002910D8" w:rsidRDefault="005B3C59">
            <w:pPr>
              <w:jc w:val="center"/>
              <w:rPr>
                <w:rFonts w:ascii="Arial" w:hAnsi="Arial" w:cs="Arial"/>
                <w:kern w:val="2"/>
                <w:sz w:val="20"/>
              </w:rPr>
            </w:pPr>
            <w:r w:rsidRPr="002910D8">
              <w:rPr>
                <w:rFonts w:ascii="Arial" w:hAnsi="Arial" w:cs="Arial"/>
                <w:b/>
                <w:kern w:val="2"/>
                <w:sz w:val="20"/>
              </w:rPr>
              <w:t xml:space="preserve">13. APLINKOS APSAUGOS IR SOCIALINIAI KRITERIJAI </w:t>
            </w:r>
            <w:r w:rsidRPr="002910D8">
              <w:rPr>
                <w:rFonts w:ascii="Arial" w:hAnsi="Arial" w:cs="Arial"/>
                <w:kern w:val="2"/>
                <w:sz w:val="20"/>
              </w:rPr>
              <w:t>(</w:t>
            </w:r>
          </w:p>
        </w:tc>
      </w:tr>
      <w:tr w:rsidR="00DA2ADD" w:rsidRPr="002910D8" w14:paraId="7F574F65" w14:textId="77777777" w:rsidTr="7A99F574">
        <w:trPr>
          <w:trHeight w:val="300"/>
        </w:trPr>
        <w:tc>
          <w:tcPr>
            <w:tcW w:w="3058" w:type="dxa"/>
          </w:tcPr>
          <w:p w14:paraId="35963197" w14:textId="77777777" w:rsidR="00DA2ADD" w:rsidRPr="002910D8" w:rsidRDefault="005B3C59">
            <w:pPr>
              <w:rPr>
                <w:rFonts w:ascii="Arial" w:hAnsi="Arial" w:cs="Arial"/>
                <w:b/>
                <w:kern w:val="2"/>
                <w:sz w:val="20"/>
              </w:rPr>
            </w:pPr>
            <w:r w:rsidRPr="002910D8">
              <w:rPr>
                <w:rFonts w:ascii="Arial" w:hAnsi="Arial" w:cs="Arial"/>
                <w:b/>
                <w:kern w:val="2"/>
                <w:sz w:val="20"/>
              </w:rPr>
              <w:t xml:space="preserve">13.1. Su perkamomis paslaugomis susiję  aplinkos apsaugos kriterijai </w:t>
            </w:r>
          </w:p>
        </w:tc>
        <w:tc>
          <w:tcPr>
            <w:tcW w:w="6477" w:type="dxa"/>
            <w:gridSpan w:val="3"/>
          </w:tcPr>
          <w:p w14:paraId="49633E3C" w14:textId="160FF41F" w:rsidR="00DA2ADD" w:rsidRPr="002910D8" w:rsidRDefault="00944667" w:rsidP="00944667">
            <w:pPr>
              <w:rPr>
                <w:rFonts w:ascii="Arial" w:hAnsi="Arial" w:cs="Arial"/>
                <w:kern w:val="2"/>
                <w:sz w:val="20"/>
              </w:rPr>
            </w:pPr>
            <w:r w:rsidRPr="00944667">
              <w:rPr>
                <w:rFonts w:ascii="Arial" w:hAnsi="Arial" w:cs="Arial"/>
                <w:kern w:val="2"/>
                <w:sz w:val="20"/>
              </w:rPr>
              <w:t>Netaikoma</w:t>
            </w:r>
          </w:p>
        </w:tc>
      </w:tr>
      <w:tr w:rsidR="00DA2ADD" w:rsidRPr="002910D8" w14:paraId="7402F28C" w14:textId="77777777" w:rsidTr="7A99F574">
        <w:trPr>
          <w:trHeight w:val="300"/>
        </w:trPr>
        <w:tc>
          <w:tcPr>
            <w:tcW w:w="3058" w:type="dxa"/>
          </w:tcPr>
          <w:p w14:paraId="538DE075" w14:textId="77777777" w:rsidR="00DA2ADD" w:rsidRPr="002910D8" w:rsidRDefault="005B3C59">
            <w:pPr>
              <w:rPr>
                <w:rFonts w:ascii="Arial" w:hAnsi="Arial" w:cs="Arial"/>
                <w:b/>
                <w:kern w:val="2"/>
                <w:sz w:val="20"/>
              </w:rPr>
            </w:pPr>
            <w:r w:rsidRPr="002910D8">
              <w:rPr>
                <w:rFonts w:ascii="Arial" w:hAnsi="Arial" w:cs="Arial"/>
                <w:b/>
                <w:kern w:val="2"/>
                <w:sz w:val="20"/>
              </w:rPr>
              <w:t>13.2. Su perkamomis Paslaugomis susiję socialiniai kriterijai</w:t>
            </w:r>
          </w:p>
        </w:tc>
        <w:tc>
          <w:tcPr>
            <w:tcW w:w="6477" w:type="dxa"/>
            <w:gridSpan w:val="3"/>
          </w:tcPr>
          <w:p w14:paraId="04E8D1A2" w14:textId="77777777" w:rsidR="00DA2ADD" w:rsidRPr="002910D8" w:rsidRDefault="005B3C59">
            <w:pPr>
              <w:rPr>
                <w:rFonts w:ascii="Arial" w:hAnsi="Arial" w:cs="Arial"/>
                <w:color w:val="000000"/>
                <w:kern w:val="2"/>
                <w:sz w:val="20"/>
                <w:shd w:val="clear" w:color="auto" w:fill="FFFFFF"/>
              </w:rPr>
            </w:pPr>
            <w:r w:rsidRPr="002910D8">
              <w:rPr>
                <w:rFonts w:ascii="Arial" w:hAnsi="Arial" w:cs="Arial"/>
                <w:color w:val="000000"/>
                <w:kern w:val="2"/>
                <w:sz w:val="20"/>
                <w:shd w:val="clear" w:color="auto" w:fill="FFFFFF"/>
              </w:rPr>
              <w:t>Netaikoma</w:t>
            </w:r>
          </w:p>
          <w:p w14:paraId="72BEE141" w14:textId="77777777" w:rsidR="00DA2ADD" w:rsidRPr="002910D8" w:rsidRDefault="00DA2ADD">
            <w:pPr>
              <w:rPr>
                <w:rFonts w:ascii="Arial" w:hAnsi="Arial" w:cs="Arial"/>
                <w:color w:val="000000"/>
                <w:kern w:val="2"/>
                <w:sz w:val="20"/>
                <w:shd w:val="clear" w:color="auto" w:fill="FFFFFF"/>
              </w:rPr>
            </w:pPr>
          </w:p>
          <w:p w14:paraId="67243B47" w14:textId="0E3D9FD3" w:rsidR="00DA2ADD" w:rsidRPr="002910D8" w:rsidRDefault="00DA2ADD">
            <w:pPr>
              <w:rPr>
                <w:rFonts w:ascii="Arial" w:hAnsi="Arial" w:cs="Arial"/>
                <w:color w:val="0070C0"/>
                <w:kern w:val="2"/>
                <w:sz w:val="20"/>
              </w:rPr>
            </w:pPr>
          </w:p>
        </w:tc>
      </w:tr>
      <w:tr w:rsidR="00DA2ADD" w:rsidRPr="002910D8" w14:paraId="09300AA8" w14:textId="77777777" w:rsidTr="7A99F574">
        <w:trPr>
          <w:trHeight w:val="300"/>
        </w:trPr>
        <w:tc>
          <w:tcPr>
            <w:tcW w:w="9535" w:type="dxa"/>
            <w:gridSpan w:val="4"/>
          </w:tcPr>
          <w:p w14:paraId="301FEA4F" w14:textId="77777777" w:rsidR="00DA2ADD" w:rsidRPr="002910D8" w:rsidRDefault="005B3C59">
            <w:pPr>
              <w:jc w:val="center"/>
              <w:rPr>
                <w:rFonts w:ascii="Arial" w:hAnsi="Arial" w:cs="Arial"/>
                <w:b/>
                <w:kern w:val="2"/>
                <w:sz w:val="20"/>
              </w:rPr>
            </w:pPr>
            <w:r w:rsidRPr="002910D8">
              <w:rPr>
                <w:rFonts w:ascii="Arial" w:hAnsi="Arial" w:cs="Arial"/>
                <w:b/>
                <w:kern w:val="2"/>
                <w:sz w:val="20"/>
              </w:rPr>
              <w:t xml:space="preserve">14. BENDRŲJŲ SĄLYGŲ PAKEITIMAI IR PAPILDYMAI </w:t>
            </w:r>
          </w:p>
          <w:p w14:paraId="536C9F81" w14:textId="2F28CFFF" w:rsidR="00DA2ADD" w:rsidRPr="002910D8" w:rsidRDefault="00DA2ADD">
            <w:pPr>
              <w:jc w:val="center"/>
              <w:rPr>
                <w:rFonts w:ascii="Arial" w:hAnsi="Arial" w:cs="Arial"/>
                <w:kern w:val="2"/>
                <w:sz w:val="20"/>
              </w:rPr>
            </w:pPr>
          </w:p>
        </w:tc>
      </w:tr>
      <w:tr w:rsidR="00DA2ADD" w:rsidRPr="002910D8" w14:paraId="18F390DF" w14:textId="77777777" w:rsidTr="7A99F574">
        <w:trPr>
          <w:trHeight w:val="300"/>
        </w:trPr>
        <w:tc>
          <w:tcPr>
            <w:tcW w:w="3058" w:type="dxa"/>
          </w:tcPr>
          <w:p w14:paraId="5A5837A3" w14:textId="2662D99A" w:rsidR="00DA2ADD" w:rsidRPr="002910D8" w:rsidRDefault="005B3C59">
            <w:pPr>
              <w:rPr>
                <w:rFonts w:ascii="Arial" w:hAnsi="Arial" w:cs="Arial"/>
                <w:b/>
                <w:kern w:val="2"/>
                <w:sz w:val="20"/>
              </w:rPr>
            </w:pPr>
            <w:r w:rsidRPr="002910D8">
              <w:rPr>
                <w:rFonts w:ascii="Arial" w:hAnsi="Arial" w:cs="Arial"/>
                <w:b/>
                <w:kern w:val="2"/>
                <w:sz w:val="20"/>
              </w:rPr>
              <w:lastRenderedPageBreak/>
              <w:t>14.</w:t>
            </w:r>
            <w:r w:rsidR="007A3D14">
              <w:rPr>
                <w:rFonts w:ascii="Arial" w:hAnsi="Arial" w:cs="Arial"/>
                <w:b/>
                <w:kern w:val="2"/>
                <w:sz w:val="20"/>
              </w:rPr>
              <w:t>1</w:t>
            </w:r>
            <w:r w:rsidRPr="002910D8">
              <w:rPr>
                <w:rFonts w:ascii="Arial" w:hAnsi="Arial" w:cs="Arial"/>
                <w:b/>
                <w:kern w:val="2"/>
                <w:sz w:val="20"/>
              </w:rPr>
              <w:t>.</w:t>
            </w:r>
          </w:p>
        </w:tc>
        <w:tc>
          <w:tcPr>
            <w:tcW w:w="6477" w:type="dxa"/>
            <w:gridSpan w:val="3"/>
          </w:tcPr>
          <w:p w14:paraId="055B41AF" w14:textId="77777777" w:rsidR="00DA2ADD" w:rsidRPr="002910D8" w:rsidRDefault="005B3C59" w:rsidP="00B10394">
            <w:pPr>
              <w:jc w:val="both"/>
              <w:rPr>
                <w:rFonts w:ascii="Arial" w:hAnsi="Arial" w:cs="Arial"/>
                <w:kern w:val="2"/>
                <w:sz w:val="20"/>
              </w:rPr>
            </w:pPr>
            <w:r w:rsidRPr="002910D8">
              <w:rPr>
                <w:rFonts w:ascii="Arial" w:hAnsi="Arial" w:cs="Arial"/>
                <w:kern w:val="2"/>
                <w:sz w:val="20"/>
              </w:rPr>
              <w:t>Sutarties Bendrosiose sąlygose nurodytos alternatyvios nuostatos (su prierašu „jei taikoma“ ir pan.) taikomos tik tokiu atveju, jeigu jos konkrečiai aprašomos Sutarties Specialiosiose sąlygose arba prieduose.</w:t>
            </w:r>
          </w:p>
        </w:tc>
      </w:tr>
      <w:tr w:rsidR="00DA2ADD" w:rsidRPr="002910D8" w14:paraId="2DB22E22" w14:textId="77777777" w:rsidTr="7A99F574">
        <w:trPr>
          <w:trHeight w:val="300"/>
        </w:trPr>
        <w:tc>
          <w:tcPr>
            <w:tcW w:w="9535" w:type="dxa"/>
            <w:gridSpan w:val="4"/>
          </w:tcPr>
          <w:p w14:paraId="53097AA0" w14:textId="77777777" w:rsidR="00DA2ADD" w:rsidRPr="002910D8" w:rsidRDefault="005B3C59">
            <w:pPr>
              <w:jc w:val="center"/>
              <w:rPr>
                <w:rFonts w:ascii="Arial" w:hAnsi="Arial" w:cs="Arial"/>
                <w:b/>
                <w:kern w:val="2"/>
                <w:sz w:val="20"/>
              </w:rPr>
            </w:pPr>
            <w:r w:rsidRPr="002910D8">
              <w:rPr>
                <w:rFonts w:ascii="Arial" w:hAnsi="Arial" w:cs="Arial"/>
                <w:b/>
                <w:kern w:val="2"/>
                <w:sz w:val="20"/>
              </w:rPr>
              <w:t>15. SUTARTIES PRIEDAI</w:t>
            </w:r>
          </w:p>
        </w:tc>
      </w:tr>
      <w:tr w:rsidR="00497D0C" w:rsidRPr="002910D8" w14:paraId="2E641787" w14:textId="77777777" w:rsidTr="7A99F574">
        <w:trPr>
          <w:trHeight w:val="300"/>
        </w:trPr>
        <w:tc>
          <w:tcPr>
            <w:tcW w:w="3058" w:type="dxa"/>
          </w:tcPr>
          <w:p w14:paraId="27A0984F" w14:textId="77777777" w:rsidR="00497D0C" w:rsidRPr="002910D8" w:rsidRDefault="00497D0C" w:rsidP="00497D0C">
            <w:pPr>
              <w:jc w:val="center"/>
              <w:rPr>
                <w:rFonts w:ascii="Arial" w:hAnsi="Arial" w:cs="Arial"/>
                <w:b/>
                <w:kern w:val="2"/>
                <w:sz w:val="20"/>
              </w:rPr>
            </w:pPr>
            <w:r w:rsidRPr="002910D8">
              <w:rPr>
                <w:rFonts w:ascii="Arial" w:hAnsi="Arial" w:cs="Arial"/>
                <w:b/>
                <w:kern w:val="2"/>
                <w:sz w:val="20"/>
              </w:rPr>
              <w:t>15.1. Priedas Nr. 1</w:t>
            </w:r>
          </w:p>
        </w:tc>
        <w:tc>
          <w:tcPr>
            <w:tcW w:w="6477" w:type="dxa"/>
            <w:gridSpan w:val="3"/>
          </w:tcPr>
          <w:p w14:paraId="56FFCCE3" w14:textId="5C7ACDFA" w:rsidR="00497D0C" w:rsidRPr="00497D0C" w:rsidRDefault="00497D0C" w:rsidP="00497D0C">
            <w:pPr>
              <w:rPr>
                <w:rFonts w:ascii="Arial" w:hAnsi="Arial" w:cs="Arial"/>
                <w:b/>
                <w:kern w:val="2"/>
                <w:sz w:val="20"/>
              </w:rPr>
            </w:pPr>
            <w:r w:rsidRPr="00497D0C">
              <w:rPr>
                <w:rFonts w:ascii="Arial" w:hAnsi="Arial" w:cs="Arial"/>
                <w:sz w:val="20"/>
              </w:rPr>
              <w:t>Techninė specifikacija</w:t>
            </w:r>
          </w:p>
        </w:tc>
      </w:tr>
      <w:tr w:rsidR="00497D0C" w:rsidRPr="002910D8" w14:paraId="563A3E34" w14:textId="77777777" w:rsidTr="7A99F574">
        <w:trPr>
          <w:trHeight w:val="300"/>
        </w:trPr>
        <w:tc>
          <w:tcPr>
            <w:tcW w:w="3058" w:type="dxa"/>
          </w:tcPr>
          <w:p w14:paraId="50E76192" w14:textId="77777777" w:rsidR="00497D0C" w:rsidRPr="002910D8" w:rsidRDefault="00497D0C" w:rsidP="00497D0C">
            <w:pPr>
              <w:jc w:val="center"/>
              <w:rPr>
                <w:rFonts w:ascii="Arial" w:hAnsi="Arial" w:cs="Arial"/>
                <w:b/>
                <w:kern w:val="2"/>
                <w:sz w:val="20"/>
              </w:rPr>
            </w:pPr>
            <w:r w:rsidRPr="002910D8">
              <w:rPr>
                <w:rFonts w:ascii="Arial" w:hAnsi="Arial" w:cs="Arial"/>
                <w:b/>
                <w:kern w:val="2"/>
                <w:sz w:val="20"/>
              </w:rPr>
              <w:t>15.2. Priedas Nr. 2</w:t>
            </w:r>
          </w:p>
        </w:tc>
        <w:tc>
          <w:tcPr>
            <w:tcW w:w="6477" w:type="dxa"/>
            <w:gridSpan w:val="3"/>
          </w:tcPr>
          <w:p w14:paraId="5796FB79" w14:textId="6E3CE6CE" w:rsidR="00497D0C" w:rsidRPr="00497D0C" w:rsidRDefault="00497D0C" w:rsidP="00497D0C">
            <w:pPr>
              <w:rPr>
                <w:rFonts w:ascii="Arial" w:hAnsi="Arial" w:cs="Arial"/>
                <w:b/>
                <w:kern w:val="2"/>
                <w:sz w:val="20"/>
              </w:rPr>
            </w:pPr>
            <w:r w:rsidRPr="00497D0C">
              <w:rPr>
                <w:rFonts w:ascii="Arial" w:hAnsi="Arial" w:cs="Arial"/>
                <w:sz w:val="20"/>
              </w:rPr>
              <w:t>Pasiūlymas</w:t>
            </w:r>
          </w:p>
        </w:tc>
      </w:tr>
      <w:tr w:rsidR="00F109F3" w:rsidRPr="002910D8" w14:paraId="207BB7E0" w14:textId="77777777" w:rsidTr="7A99F574">
        <w:trPr>
          <w:trHeight w:val="300"/>
        </w:trPr>
        <w:tc>
          <w:tcPr>
            <w:tcW w:w="3058" w:type="dxa"/>
          </w:tcPr>
          <w:p w14:paraId="16C439E0" w14:textId="0FE10314" w:rsidR="00F109F3" w:rsidRPr="002910D8" w:rsidRDefault="00F109F3" w:rsidP="00497D0C">
            <w:pPr>
              <w:jc w:val="center"/>
              <w:rPr>
                <w:rFonts w:ascii="Arial" w:hAnsi="Arial" w:cs="Arial"/>
                <w:b/>
                <w:kern w:val="2"/>
                <w:sz w:val="20"/>
              </w:rPr>
            </w:pPr>
            <w:r w:rsidRPr="002910D8">
              <w:rPr>
                <w:rFonts w:ascii="Arial" w:hAnsi="Arial" w:cs="Arial"/>
                <w:b/>
                <w:kern w:val="2"/>
                <w:sz w:val="20"/>
              </w:rPr>
              <w:t>15.</w:t>
            </w:r>
            <w:r>
              <w:rPr>
                <w:rFonts w:ascii="Arial" w:hAnsi="Arial" w:cs="Arial"/>
                <w:b/>
                <w:kern w:val="2"/>
                <w:sz w:val="20"/>
              </w:rPr>
              <w:t>3</w:t>
            </w:r>
            <w:r w:rsidRPr="002910D8">
              <w:rPr>
                <w:rFonts w:ascii="Arial" w:hAnsi="Arial" w:cs="Arial"/>
                <w:b/>
                <w:kern w:val="2"/>
                <w:sz w:val="20"/>
              </w:rPr>
              <w:t>. Priedas Nr.</w:t>
            </w:r>
            <w:r>
              <w:rPr>
                <w:rFonts w:ascii="Arial" w:hAnsi="Arial" w:cs="Arial"/>
                <w:b/>
                <w:kern w:val="2"/>
                <w:sz w:val="20"/>
              </w:rPr>
              <w:t xml:space="preserve"> 3</w:t>
            </w:r>
          </w:p>
        </w:tc>
        <w:tc>
          <w:tcPr>
            <w:tcW w:w="6477" w:type="dxa"/>
            <w:gridSpan w:val="3"/>
          </w:tcPr>
          <w:p w14:paraId="00ED08EA" w14:textId="23AC28EB" w:rsidR="00F109F3" w:rsidRPr="00497D0C" w:rsidRDefault="00F109F3" w:rsidP="00497D0C">
            <w:pPr>
              <w:rPr>
                <w:rFonts w:ascii="Arial" w:hAnsi="Arial" w:cs="Arial"/>
                <w:sz w:val="20"/>
              </w:rPr>
            </w:pPr>
            <w:r>
              <w:rPr>
                <w:rFonts w:ascii="Arial" w:hAnsi="Arial" w:cs="Arial"/>
                <w:sz w:val="20"/>
              </w:rPr>
              <w:t>Įkainiai</w:t>
            </w:r>
          </w:p>
        </w:tc>
      </w:tr>
      <w:tr w:rsidR="00DA2ADD" w:rsidRPr="002910D8" w14:paraId="1E097105" w14:textId="77777777" w:rsidTr="7A99F574">
        <w:tc>
          <w:tcPr>
            <w:tcW w:w="9535" w:type="dxa"/>
            <w:gridSpan w:val="4"/>
          </w:tcPr>
          <w:p w14:paraId="0C89D051" w14:textId="77777777" w:rsidR="00DA2ADD" w:rsidRPr="002910D8" w:rsidRDefault="005B3C59">
            <w:pPr>
              <w:jc w:val="center"/>
              <w:rPr>
                <w:rFonts w:ascii="Arial" w:hAnsi="Arial" w:cs="Arial"/>
                <w:b/>
                <w:kern w:val="2"/>
                <w:sz w:val="20"/>
              </w:rPr>
            </w:pPr>
            <w:r w:rsidRPr="002910D8">
              <w:rPr>
                <w:rFonts w:ascii="Arial" w:hAnsi="Arial" w:cs="Arial"/>
                <w:b/>
                <w:kern w:val="2"/>
                <w:sz w:val="20"/>
              </w:rPr>
              <w:t>16. ŠALIŲ ATSTOVŲ PARAŠAI</w:t>
            </w:r>
          </w:p>
        </w:tc>
      </w:tr>
      <w:tr w:rsidR="00DA2ADD" w:rsidRPr="002910D8" w14:paraId="2664017D" w14:textId="77777777" w:rsidTr="7A99F574">
        <w:tc>
          <w:tcPr>
            <w:tcW w:w="5224" w:type="dxa"/>
            <w:gridSpan w:val="3"/>
          </w:tcPr>
          <w:p w14:paraId="6B418C21" w14:textId="77777777" w:rsidR="00DA2ADD" w:rsidRPr="002910D8" w:rsidRDefault="005B3C59">
            <w:pPr>
              <w:jc w:val="center"/>
              <w:rPr>
                <w:rFonts w:ascii="Arial" w:hAnsi="Arial" w:cs="Arial"/>
                <w:b/>
                <w:kern w:val="2"/>
                <w:sz w:val="20"/>
              </w:rPr>
            </w:pPr>
            <w:r w:rsidRPr="002910D8">
              <w:rPr>
                <w:rFonts w:ascii="Arial" w:hAnsi="Arial" w:cs="Arial"/>
                <w:b/>
                <w:kern w:val="2"/>
                <w:sz w:val="20"/>
              </w:rPr>
              <w:t>PIRKĖJAS</w:t>
            </w:r>
          </w:p>
        </w:tc>
        <w:tc>
          <w:tcPr>
            <w:tcW w:w="4311" w:type="dxa"/>
          </w:tcPr>
          <w:p w14:paraId="4CA9BA7C" w14:textId="77777777" w:rsidR="00DA2ADD" w:rsidRPr="002910D8" w:rsidRDefault="005B3C59">
            <w:pPr>
              <w:jc w:val="center"/>
              <w:rPr>
                <w:rFonts w:ascii="Arial" w:hAnsi="Arial" w:cs="Arial"/>
                <w:b/>
                <w:kern w:val="2"/>
                <w:sz w:val="20"/>
              </w:rPr>
            </w:pPr>
            <w:r w:rsidRPr="002910D8">
              <w:rPr>
                <w:rFonts w:ascii="Arial" w:hAnsi="Arial" w:cs="Arial"/>
                <w:b/>
                <w:kern w:val="2"/>
                <w:sz w:val="20"/>
              </w:rPr>
              <w:t>TIEKĖJAS</w:t>
            </w:r>
          </w:p>
        </w:tc>
      </w:tr>
      <w:tr w:rsidR="008B624C" w:rsidRPr="002910D8" w14:paraId="304E19A8" w14:textId="77777777" w:rsidTr="7A99F574">
        <w:tc>
          <w:tcPr>
            <w:tcW w:w="5224" w:type="dxa"/>
            <w:gridSpan w:val="3"/>
          </w:tcPr>
          <w:p w14:paraId="6599D51A" w14:textId="6229B4F3" w:rsidR="008B624C" w:rsidRPr="008B624C" w:rsidRDefault="008B624C" w:rsidP="008B624C">
            <w:pPr>
              <w:jc w:val="center"/>
              <w:rPr>
                <w:rFonts w:ascii="Arial" w:hAnsi="Arial" w:cs="Arial"/>
                <w:color w:val="4472C4"/>
                <w:kern w:val="2"/>
                <w:sz w:val="20"/>
              </w:rPr>
            </w:pPr>
            <w:r w:rsidRPr="008B624C">
              <w:rPr>
                <w:rFonts w:ascii="Arial" w:hAnsi="Arial" w:cs="Arial"/>
                <w:sz w:val="20"/>
              </w:rPr>
              <w:t>Kancleris Raimundas Balčiūnaitis</w:t>
            </w:r>
          </w:p>
        </w:tc>
        <w:tc>
          <w:tcPr>
            <w:tcW w:w="4311" w:type="dxa"/>
          </w:tcPr>
          <w:p w14:paraId="5991253A" w14:textId="77777777" w:rsidR="008B624C" w:rsidRPr="002910D8" w:rsidRDefault="008B624C" w:rsidP="008B624C">
            <w:pPr>
              <w:jc w:val="center"/>
              <w:rPr>
                <w:rFonts w:ascii="Arial" w:hAnsi="Arial" w:cs="Arial"/>
                <w:b/>
                <w:kern w:val="2"/>
                <w:sz w:val="20"/>
              </w:rPr>
            </w:pPr>
            <w:r w:rsidRPr="002910D8">
              <w:rPr>
                <w:rFonts w:ascii="Arial" w:hAnsi="Arial" w:cs="Arial"/>
                <w:color w:val="4472C4"/>
                <w:kern w:val="2"/>
                <w:sz w:val="20"/>
              </w:rPr>
              <w:t>(nurodomos atstovo pareigos, vardas, pavardė)</w:t>
            </w:r>
          </w:p>
        </w:tc>
      </w:tr>
      <w:tr w:rsidR="008B624C" w:rsidRPr="002910D8" w14:paraId="0DE1F47E" w14:textId="77777777" w:rsidTr="7A99F574">
        <w:tc>
          <w:tcPr>
            <w:tcW w:w="5224" w:type="dxa"/>
            <w:gridSpan w:val="3"/>
          </w:tcPr>
          <w:p w14:paraId="0167B46A" w14:textId="750FB29A" w:rsidR="008B624C" w:rsidRPr="00B10394" w:rsidRDefault="008B624C" w:rsidP="008B624C">
            <w:pPr>
              <w:jc w:val="center"/>
              <w:rPr>
                <w:rFonts w:ascii="Arial" w:hAnsi="Arial" w:cs="Arial"/>
                <w:b/>
                <w:i/>
                <w:iCs/>
                <w:color w:val="4472C4"/>
                <w:kern w:val="2"/>
                <w:sz w:val="20"/>
              </w:rPr>
            </w:pPr>
            <w:r w:rsidRPr="00B10394">
              <w:rPr>
                <w:rFonts w:ascii="Arial" w:hAnsi="Arial" w:cs="Arial"/>
                <w:i/>
                <w:iCs/>
                <w:sz w:val="20"/>
              </w:rPr>
              <w:t xml:space="preserve">Pasirašoma el. parašu </w:t>
            </w:r>
          </w:p>
        </w:tc>
        <w:tc>
          <w:tcPr>
            <w:tcW w:w="4311" w:type="dxa"/>
          </w:tcPr>
          <w:p w14:paraId="2B58EF52" w14:textId="657DED02" w:rsidR="008B624C" w:rsidRPr="00B10394" w:rsidRDefault="008B624C" w:rsidP="008B624C">
            <w:pPr>
              <w:jc w:val="center"/>
              <w:rPr>
                <w:rFonts w:ascii="Arial" w:hAnsi="Arial" w:cs="Arial"/>
                <w:b/>
                <w:i/>
                <w:iCs/>
                <w:color w:val="4472C4"/>
                <w:kern w:val="2"/>
                <w:sz w:val="20"/>
              </w:rPr>
            </w:pPr>
            <w:r w:rsidRPr="00B10394">
              <w:rPr>
                <w:rFonts w:ascii="Arial" w:hAnsi="Arial" w:cs="Arial"/>
                <w:i/>
                <w:iCs/>
                <w:sz w:val="20"/>
              </w:rPr>
              <w:t>Pasirašoma el. parašu</w:t>
            </w:r>
          </w:p>
        </w:tc>
      </w:tr>
    </w:tbl>
    <w:p w14:paraId="6C29CC1A" w14:textId="77777777" w:rsidR="00DA2ADD" w:rsidRPr="002910D8" w:rsidRDefault="00DA2ADD">
      <w:pPr>
        <w:rPr>
          <w:rFonts w:ascii="Arial" w:hAnsi="Arial" w:cs="Arial"/>
          <w:sz w:val="20"/>
        </w:rPr>
      </w:pPr>
    </w:p>
    <w:p w14:paraId="1A87EA89" w14:textId="77777777" w:rsidR="00DA2ADD" w:rsidRPr="00400076" w:rsidRDefault="005B3C59">
      <w:pPr>
        <w:tabs>
          <w:tab w:val="left" w:pos="5400"/>
        </w:tabs>
        <w:jc w:val="center"/>
        <w:textAlignment w:val="center"/>
        <w:rPr>
          <w:rFonts w:ascii="Arial" w:hAnsi="Arial" w:cs="Arial"/>
          <w:sz w:val="20"/>
        </w:rPr>
      </w:pPr>
      <w:r w:rsidRPr="00400076">
        <w:rPr>
          <w:rFonts w:ascii="Arial" w:hAnsi="Arial" w:cs="Arial"/>
          <w:sz w:val="20"/>
        </w:rPr>
        <w:t>______________</w:t>
      </w:r>
    </w:p>
    <w:sectPr w:rsidR="00DA2ADD" w:rsidRPr="0040007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21F5F" w14:textId="77777777" w:rsidR="000E636F" w:rsidRDefault="000E636F">
      <w:pPr>
        <w:rPr>
          <w:sz w:val="20"/>
        </w:rPr>
      </w:pPr>
      <w:r>
        <w:rPr>
          <w:sz w:val="20"/>
        </w:rPr>
        <w:separator/>
      </w:r>
    </w:p>
  </w:endnote>
  <w:endnote w:type="continuationSeparator" w:id="0">
    <w:p w14:paraId="0475DA43" w14:textId="77777777" w:rsidR="000E636F" w:rsidRDefault="000E636F">
      <w:pPr>
        <w:rPr>
          <w:sz w:val="20"/>
        </w:rPr>
      </w:pPr>
      <w:r>
        <w:rPr>
          <w:sz w:val="20"/>
        </w:rPr>
        <w:continuationSeparator/>
      </w:r>
    </w:p>
  </w:endnote>
  <w:endnote w:type="continuationNotice" w:id="1">
    <w:p w14:paraId="7AF9D677" w14:textId="77777777" w:rsidR="000E636F" w:rsidRDefault="000E6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F6B12" w14:textId="77777777" w:rsidR="000E636F" w:rsidRDefault="000E636F">
      <w:pPr>
        <w:rPr>
          <w:sz w:val="20"/>
        </w:rPr>
      </w:pPr>
      <w:r>
        <w:rPr>
          <w:sz w:val="20"/>
        </w:rPr>
        <w:separator/>
      </w:r>
    </w:p>
  </w:footnote>
  <w:footnote w:type="continuationSeparator" w:id="0">
    <w:p w14:paraId="69F1FAAF" w14:textId="77777777" w:rsidR="000E636F" w:rsidRDefault="000E636F">
      <w:pPr>
        <w:rPr>
          <w:sz w:val="20"/>
        </w:rPr>
      </w:pPr>
      <w:r>
        <w:rPr>
          <w:sz w:val="20"/>
        </w:rPr>
        <w:continuationSeparator/>
      </w:r>
    </w:p>
  </w:footnote>
  <w:footnote w:type="continuationNotice" w:id="1">
    <w:p w14:paraId="23533B48" w14:textId="77777777" w:rsidR="000E636F" w:rsidRDefault="000E63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031"/>
    <w:rsid w:val="000662F3"/>
    <w:rsid w:val="00072AA2"/>
    <w:rsid w:val="000D5558"/>
    <w:rsid w:val="000E636F"/>
    <w:rsid w:val="00121984"/>
    <w:rsid w:val="00146C67"/>
    <w:rsid w:val="001E42D3"/>
    <w:rsid w:val="00211AA3"/>
    <w:rsid w:val="002278FC"/>
    <w:rsid w:val="00240106"/>
    <w:rsid w:val="002829C3"/>
    <w:rsid w:val="002910D8"/>
    <w:rsid w:val="0031312C"/>
    <w:rsid w:val="00344043"/>
    <w:rsid w:val="00363243"/>
    <w:rsid w:val="00395E6F"/>
    <w:rsid w:val="00400076"/>
    <w:rsid w:val="00421EEC"/>
    <w:rsid w:val="00434231"/>
    <w:rsid w:val="004911E9"/>
    <w:rsid w:val="00497D0C"/>
    <w:rsid w:val="004B6A81"/>
    <w:rsid w:val="004C6202"/>
    <w:rsid w:val="004F0718"/>
    <w:rsid w:val="004F4F29"/>
    <w:rsid w:val="005047AD"/>
    <w:rsid w:val="00524782"/>
    <w:rsid w:val="0053316E"/>
    <w:rsid w:val="00547ADA"/>
    <w:rsid w:val="00583564"/>
    <w:rsid w:val="0059702D"/>
    <w:rsid w:val="005A20E4"/>
    <w:rsid w:val="005A2899"/>
    <w:rsid w:val="005B3C59"/>
    <w:rsid w:val="005B4E46"/>
    <w:rsid w:val="005D0AD3"/>
    <w:rsid w:val="005F3967"/>
    <w:rsid w:val="005F5035"/>
    <w:rsid w:val="005F5763"/>
    <w:rsid w:val="00612F87"/>
    <w:rsid w:val="00675309"/>
    <w:rsid w:val="006B538D"/>
    <w:rsid w:val="006F4953"/>
    <w:rsid w:val="007101C9"/>
    <w:rsid w:val="0075238B"/>
    <w:rsid w:val="00772EAB"/>
    <w:rsid w:val="00782093"/>
    <w:rsid w:val="007920F0"/>
    <w:rsid w:val="007A3D14"/>
    <w:rsid w:val="007C2FAA"/>
    <w:rsid w:val="007C68C0"/>
    <w:rsid w:val="007D3A14"/>
    <w:rsid w:val="007E04A0"/>
    <w:rsid w:val="008079AB"/>
    <w:rsid w:val="0084662C"/>
    <w:rsid w:val="008A1078"/>
    <w:rsid w:val="008B321C"/>
    <w:rsid w:val="008B624C"/>
    <w:rsid w:val="00916FAC"/>
    <w:rsid w:val="00920BB4"/>
    <w:rsid w:val="009300D3"/>
    <w:rsid w:val="00944667"/>
    <w:rsid w:val="0099165A"/>
    <w:rsid w:val="00992968"/>
    <w:rsid w:val="009C36BF"/>
    <w:rsid w:val="009C45DB"/>
    <w:rsid w:val="00A52DFE"/>
    <w:rsid w:val="00AD1903"/>
    <w:rsid w:val="00B02112"/>
    <w:rsid w:val="00B10394"/>
    <w:rsid w:val="00B5190E"/>
    <w:rsid w:val="00B551A1"/>
    <w:rsid w:val="00B878CB"/>
    <w:rsid w:val="00BF58B6"/>
    <w:rsid w:val="00C50FE4"/>
    <w:rsid w:val="00CA234C"/>
    <w:rsid w:val="00CC6B3C"/>
    <w:rsid w:val="00D07DC1"/>
    <w:rsid w:val="00D56B08"/>
    <w:rsid w:val="00D77C68"/>
    <w:rsid w:val="00D95F90"/>
    <w:rsid w:val="00DA2ADD"/>
    <w:rsid w:val="00DA4E0C"/>
    <w:rsid w:val="00DB37B3"/>
    <w:rsid w:val="00DC6100"/>
    <w:rsid w:val="00DE4927"/>
    <w:rsid w:val="00E345BD"/>
    <w:rsid w:val="00E3782A"/>
    <w:rsid w:val="00E37F6F"/>
    <w:rsid w:val="00E45DB2"/>
    <w:rsid w:val="00E471D4"/>
    <w:rsid w:val="00E64040"/>
    <w:rsid w:val="00F109F3"/>
    <w:rsid w:val="00F34275"/>
    <w:rsid w:val="00F50650"/>
    <w:rsid w:val="00F531A1"/>
    <w:rsid w:val="00F939E6"/>
    <w:rsid w:val="00FE6C04"/>
    <w:rsid w:val="00FF337F"/>
    <w:rsid w:val="0E2B8040"/>
    <w:rsid w:val="68AC283B"/>
    <w:rsid w:val="7A99F57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semiHidden/>
    <w:unhideWhenUsed/>
    <w:rsid w:val="005A2899"/>
    <w:rPr>
      <w:b/>
      <w:bCs/>
    </w:rPr>
  </w:style>
  <w:style w:type="character" w:customStyle="1" w:styleId="CommentSubjectChar">
    <w:name w:val="Comment Subject Char"/>
    <w:basedOn w:val="CommentTextChar"/>
    <w:link w:val="CommentSubject"/>
    <w:semiHidden/>
    <w:rsid w:val="005A2899"/>
    <w:rPr>
      <w:b/>
      <w:bCs/>
      <w:sz w:val="20"/>
    </w:rPr>
  </w:style>
  <w:style w:type="character" w:customStyle="1" w:styleId="normaltextrun">
    <w:name w:val="normaltextrun"/>
    <w:basedOn w:val="DefaultParagraphFont"/>
    <w:rsid w:val="00D95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5F9B88-7A3B-4DA0-B477-331E8FC95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Pages>
  <Words>8449</Words>
  <Characters>4816</Characters>
  <Application>Microsoft Office Word</Application>
  <DocSecurity>0</DocSecurity>
  <Lines>40</Lines>
  <Paragraphs>26</Paragraphs>
  <ScaleCrop>false</ScaleCrop>
  <Company/>
  <LinksUpToDate>false</LinksUpToDate>
  <CharactersWithSpaces>13239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Rūta Pugžlienė</cp:lastModifiedBy>
  <cp:revision>98</cp:revision>
  <cp:lastPrinted>2017-06-29T23:42:00Z</cp:lastPrinted>
  <dcterms:created xsi:type="dcterms:W3CDTF">2025-05-02T05:47:00Z</dcterms:created>
  <dcterms:modified xsi:type="dcterms:W3CDTF">2025-08-18T11:22:00Z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